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208A75B5">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9391011"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w:t>
      </w:r>
      <w:r>
        <w:rPr>
          <w:rFonts w:ascii="Times New Roman" w:eastAsia="Arial" w:hAnsi="Times New Roman" w:cs="Times New Roman"/>
          <w:sz w:val="24"/>
        </w:rPr>
        <w:t xml:space="preserve">závěrečné </w:t>
      </w:r>
      <w:r w:rsidRPr="003D7881">
        <w:rPr>
          <w:rFonts w:ascii="Times New Roman" w:eastAsia="Arial" w:hAnsi="Times New Roman" w:cs="Times New Roman"/>
          <w:sz w:val="24"/>
        </w:rPr>
        <w:t xml:space="preserve">práce </w:t>
      </w:r>
      <w:r w:rsidRPr="003D7881">
        <w:rPr>
          <w:rFonts w:ascii="Times New Roman" w:eastAsia="Arial" w:hAnsi="Times New Roman" w:cs="Times New Roman"/>
          <w:i/>
          <w:sz w:val="24"/>
        </w:rPr>
        <w:t>(v ČJ)</w:t>
      </w:r>
    </w:p>
    <w:p w14:paraId="0D2A2742"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závěrečné práce </w:t>
      </w:r>
      <w:r w:rsidRPr="003D7881">
        <w:rPr>
          <w:rFonts w:ascii="Times New Roman" w:eastAsia="Arial" w:hAnsi="Times New Roman" w:cs="Times New Roman"/>
          <w:i/>
          <w:sz w:val="24"/>
        </w:rPr>
        <w:t>(v AJ)</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49EC5BCF" w14:textId="77777777" w:rsidR="000E50D3" w:rsidRDefault="000E50D3"/>
    <w:p w14:paraId="6C03057E" w14:textId="77777777" w:rsidR="000E50D3" w:rsidRDefault="000E50D3"/>
    <w:p w14:paraId="4C73BEFE" w14:textId="77777777" w:rsidR="000E50D3" w:rsidRDefault="000E50D3"/>
    <w:p w14:paraId="70A6F9B0" w14:textId="1C52AE5C" w:rsidR="00373B90" w:rsidRPr="00B5664D" w:rsidRDefault="00373B90" w:rsidP="00B5664D">
      <w:pPr>
        <w:pStyle w:val="Text"/>
        <w:rPr>
          <w:b/>
          <w:bCs/>
          <w:sz w:val="28"/>
          <w:szCs w:val="28"/>
        </w:rPr>
      </w:pPr>
    </w:p>
    <w:p w14:paraId="67A927D6" w14:textId="5CAAF2B4" w:rsidR="00373B90" w:rsidRDefault="00373B90">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p>
    <w:p w14:paraId="1D3F8F97" w14:textId="0AAC7F05" w:rsidR="000E50D3" w:rsidRDefault="00373B90">
      <w:r w:rsidRPr="00373B90">
        <w:t>V</w:t>
      </w:r>
      <w:r>
        <w:t xml:space="preserve"> Praze </w:t>
      </w:r>
      <w:r w:rsidRPr="00373B90">
        <w:t xml:space="preserve">dne: </w:t>
      </w:r>
      <w:r>
        <w:tab/>
      </w:r>
      <w:r>
        <w:tab/>
      </w:r>
      <w:r>
        <w:tab/>
      </w:r>
      <w:r>
        <w:tab/>
      </w:r>
      <w:r>
        <w:tab/>
      </w:r>
      <w:r>
        <w:tab/>
      </w:r>
      <w:r>
        <w:tab/>
      </w:r>
      <w:r>
        <w:tab/>
      </w:r>
      <w:r w:rsidRPr="00373B90">
        <w:t>Podpis:</w:t>
      </w:r>
    </w:p>
    <w:p w14:paraId="16919C5E"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AA32CAA" w14:textId="147F310E" w:rsidR="00373B90" w:rsidRPr="00B5664D" w:rsidRDefault="00373B90" w:rsidP="00B5664D">
      <w:pPr>
        <w:pStyle w:val="Text"/>
        <w:rPr>
          <w:b/>
          <w:bCs/>
          <w:sz w:val="28"/>
          <w:szCs w:val="28"/>
        </w:rPr>
      </w:pPr>
      <w:r w:rsidRPr="00B5664D">
        <w:rPr>
          <w:b/>
          <w:bCs/>
          <w:sz w:val="28"/>
          <w:szCs w:val="28"/>
        </w:rPr>
        <w:lastRenderedPageBreak/>
        <w:t>Poděkování</w:t>
      </w:r>
    </w:p>
    <w:p w14:paraId="327E353B" w14:textId="77777777" w:rsidR="000E50D3" w:rsidRPr="000E50D3" w:rsidRDefault="000E50D3" w:rsidP="00E92CFD">
      <w:pPr>
        <w:pStyle w:val="Nadpis1"/>
      </w:pPr>
    </w:p>
    <w:p w14:paraId="0338A9FE" w14:textId="77777777" w:rsidR="000E50D3" w:rsidRDefault="000E50D3" w:rsidP="00E92CFD">
      <w:pPr>
        <w:pStyle w:val="Nadpis1"/>
      </w:pPr>
    </w:p>
    <w:p w14:paraId="79731679" w14:textId="77777777" w:rsidR="00B5664D" w:rsidRPr="000E50D3" w:rsidRDefault="00B5664D" w:rsidP="00E92CFD">
      <w:pPr>
        <w:pStyle w:val="Nadpis1"/>
      </w:pPr>
    </w:p>
    <w:p w14:paraId="76783A52" w14:textId="77777777" w:rsidR="000E50D3" w:rsidRPr="000E50D3" w:rsidRDefault="000E50D3" w:rsidP="00E92CFD">
      <w:pPr>
        <w:pStyle w:val="Nadpis1"/>
      </w:pPr>
    </w:p>
    <w:p w14:paraId="410B5579" w14:textId="77777777" w:rsidR="000E50D3" w:rsidRPr="000E50D3" w:rsidRDefault="000E50D3" w:rsidP="00E92CFD">
      <w:pPr>
        <w:pStyle w:val="Nadpis1"/>
      </w:pPr>
    </w:p>
    <w:p w14:paraId="67E56055" w14:textId="77777777" w:rsidR="000E50D3" w:rsidRPr="000E50D3" w:rsidRDefault="000E50D3" w:rsidP="00E92CFD">
      <w:pPr>
        <w:pStyle w:val="Nadpis1"/>
      </w:pPr>
    </w:p>
    <w:p w14:paraId="4EF4915F" w14:textId="77777777" w:rsidR="000E50D3" w:rsidRPr="000E50D3" w:rsidRDefault="000E50D3" w:rsidP="00E92CFD">
      <w:pPr>
        <w:pStyle w:val="Nadpis1"/>
      </w:pPr>
    </w:p>
    <w:p w14:paraId="363F5A3F" w14:textId="77777777" w:rsidR="000E50D3" w:rsidRPr="000E50D3" w:rsidRDefault="000E50D3" w:rsidP="00E92CFD">
      <w:pPr>
        <w:pStyle w:val="Nadpis1"/>
      </w:pPr>
    </w:p>
    <w:p w14:paraId="42FD4DCC" w14:textId="77777777" w:rsidR="000E50D3" w:rsidRPr="000E50D3" w:rsidRDefault="000E50D3" w:rsidP="00E92CFD">
      <w:pPr>
        <w:pStyle w:val="Nadpis1"/>
      </w:pPr>
    </w:p>
    <w:p w14:paraId="78126147" w14:textId="77777777" w:rsidR="000E50D3" w:rsidRPr="000E50D3" w:rsidRDefault="000E50D3" w:rsidP="00E92CFD">
      <w:pPr>
        <w:pStyle w:val="Nadpis1"/>
      </w:pPr>
    </w:p>
    <w:p w14:paraId="287A1141" w14:textId="77777777" w:rsidR="000E50D3" w:rsidRPr="000E50D3" w:rsidRDefault="000E50D3" w:rsidP="00E92CFD">
      <w:pPr>
        <w:pStyle w:val="Nadpis1"/>
      </w:pPr>
    </w:p>
    <w:p w14:paraId="5D0E2244" w14:textId="77777777" w:rsidR="000E50D3" w:rsidRPr="000E50D3" w:rsidRDefault="000E50D3" w:rsidP="00E92CFD">
      <w:pPr>
        <w:pStyle w:val="Nadpis1"/>
      </w:pPr>
    </w:p>
    <w:p w14:paraId="3E53D5F5" w14:textId="77777777" w:rsidR="000E50D3" w:rsidRPr="000E50D3" w:rsidRDefault="000E50D3" w:rsidP="00E92CFD">
      <w:pPr>
        <w:pStyle w:val="Nadpis1"/>
      </w:pPr>
    </w:p>
    <w:p w14:paraId="161D9A18" w14:textId="77777777" w:rsidR="000E50D3" w:rsidRPr="000E50D3" w:rsidRDefault="000E50D3" w:rsidP="00E92CFD">
      <w:pPr>
        <w:pStyle w:val="Nadpis1"/>
      </w:pPr>
    </w:p>
    <w:p w14:paraId="7D3447EC" w14:textId="77777777" w:rsidR="000E50D3" w:rsidRPr="000E50D3" w:rsidRDefault="000E50D3" w:rsidP="00E92CFD">
      <w:pPr>
        <w:pStyle w:val="Nadpis1"/>
      </w:pPr>
    </w:p>
    <w:p w14:paraId="082FBA90" w14:textId="77777777" w:rsidR="000E50D3" w:rsidRPr="000E50D3" w:rsidRDefault="000E50D3" w:rsidP="00E92CFD">
      <w:pPr>
        <w:pStyle w:val="Nadpis1"/>
      </w:pPr>
    </w:p>
    <w:p w14:paraId="7D360914" w14:textId="77777777" w:rsidR="000E50D3" w:rsidRPr="000E50D3" w:rsidRDefault="000E50D3" w:rsidP="00E92CFD">
      <w:pPr>
        <w:pStyle w:val="Nadpis1"/>
      </w:pPr>
    </w:p>
    <w:p w14:paraId="38148136" w14:textId="77777777" w:rsidR="000E50D3" w:rsidRPr="000E50D3" w:rsidRDefault="000E50D3" w:rsidP="00E92CFD">
      <w:pPr>
        <w:pStyle w:val="Nadpis1"/>
      </w:pPr>
    </w:p>
    <w:p w14:paraId="7515EFDC" w14:textId="77777777" w:rsidR="000E50D3" w:rsidRPr="000E50D3" w:rsidRDefault="000E50D3" w:rsidP="00E92CFD">
      <w:pPr>
        <w:pStyle w:val="Nadpis1"/>
      </w:pPr>
    </w:p>
    <w:p w14:paraId="3A43EA35" w14:textId="77777777" w:rsidR="000E50D3" w:rsidRPr="000E50D3" w:rsidRDefault="000E50D3" w:rsidP="00E92CFD">
      <w:pPr>
        <w:pStyle w:val="Nadpis1"/>
      </w:pPr>
    </w:p>
    <w:p w14:paraId="0189FB3F" w14:textId="77777777" w:rsidR="000E50D3" w:rsidRPr="000E50D3" w:rsidRDefault="000E50D3" w:rsidP="00E92CFD">
      <w:pPr>
        <w:pStyle w:val="Nadpis1"/>
      </w:pPr>
    </w:p>
    <w:p w14:paraId="1567B9D9" w14:textId="77777777" w:rsidR="000E50D3" w:rsidRPr="000E50D3" w:rsidRDefault="000E50D3" w:rsidP="00E92CFD">
      <w:pPr>
        <w:pStyle w:val="Nadpis1"/>
      </w:pPr>
    </w:p>
    <w:p w14:paraId="1AB7277B" w14:textId="77777777" w:rsidR="000E50D3" w:rsidRDefault="000E50D3" w:rsidP="00E92CFD">
      <w:pPr>
        <w:pStyle w:val="Nadpis1"/>
      </w:pPr>
    </w:p>
    <w:p w14:paraId="6EEE3174" w14:textId="14428554" w:rsidR="000E50D3" w:rsidRPr="00B5664D" w:rsidRDefault="000E50D3" w:rsidP="00B5664D">
      <w:pPr>
        <w:pStyle w:val="Text"/>
        <w:rPr>
          <w:b/>
          <w:bCs/>
          <w:sz w:val="28"/>
          <w:szCs w:val="28"/>
        </w:rPr>
      </w:pPr>
      <w:r w:rsidRPr="00B5664D">
        <w:rPr>
          <w:b/>
          <w:bCs/>
          <w:sz w:val="28"/>
          <w:szCs w:val="28"/>
        </w:rPr>
        <w:lastRenderedPageBreak/>
        <w:t>Abstrakt</w:t>
      </w:r>
    </w:p>
    <w:p w14:paraId="4F2BB26A" w14:textId="77777777" w:rsidR="000E50D3" w:rsidRPr="000E50D3" w:rsidRDefault="000E50D3" w:rsidP="000E50D3"/>
    <w:p w14:paraId="739E0551" w14:textId="77777777" w:rsidR="000E50D3" w:rsidRPr="000E50D3" w:rsidRDefault="000E50D3" w:rsidP="000E50D3"/>
    <w:p w14:paraId="5AFC2DA5"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562F2C95"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36F0F2A4" w14:textId="77777777" w:rsidR="000E50D3" w:rsidRPr="000E50D3" w:rsidRDefault="000E50D3" w:rsidP="000E50D3"/>
    <w:p w14:paraId="17824F27" w14:textId="77777777" w:rsidR="000E50D3" w:rsidRPr="000E50D3" w:rsidRDefault="000E50D3" w:rsidP="000E50D3"/>
    <w:p w14:paraId="4DA2808B" w14:textId="77777777" w:rsidR="000E50D3" w:rsidRPr="000E50D3" w:rsidRDefault="000E50D3" w:rsidP="000E50D3"/>
    <w:p w14:paraId="622C7754" w14:textId="77777777" w:rsidR="000E50D3" w:rsidRDefault="000E50D3" w:rsidP="000E50D3"/>
    <w:p w14:paraId="3BCB99B5" w14:textId="77777777" w:rsidR="000E50D3" w:rsidRDefault="000E50D3" w:rsidP="000E50D3"/>
    <w:p w14:paraId="4FEB2059" w14:textId="77777777" w:rsidR="000E50D3" w:rsidRDefault="000E50D3" w:rsidP="000E50D3"/>
    <w:p w14:paraId="6D7CFF8E" w14:textId="6F64CD4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09238C16" w14:textId="591EC8B7" w:rsidR="000E50D3" w:rsidRPr="00B5664D" w:rsidRDefault="000E50D3" w:rsidP="00B5664D">
      <w:pPr>
        <w:pStyle w:val="Text"/>
        <w:rPr>
          <w:b/>
          <w:bCs/>
          <w:sz w:val="28"/>
          <w:szCs w:val="28"/>
        </w:rPr>
      </w:pPr>
      <w:proofErr w:type="spellStart"/>
      <w:r w:rsidRPr="00B5664D">
        <w:rPr>
          <w:b/>
          <w:bCs/>
          <w:sz w:val="28"/>
          <w:szCs w:val="28"/>
        </w:rPr>
        <w:lastRenderedPageBreak/>
        <w:t>Abstract</w:t>
      </w:r>
      <w:proofErr w:type="spellEnd"/>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4E158AEF" w14:textId="77777777" w:rsidR="000E50D3" w:rsidRPr="000E50D3" w:rsidRDefault="000E50D3" w:rsidP="000E50D3"/>
    <w:p w14:paraId="61D57C2D" w14:textId="77777777" w:rsidR="000E50D3" w:rsidRPr="000E50D3" w:rsidRDefault="000E50D3" w:rsidP="000E50D3"/>
    <w:p w14:paraId="4E9E4C90" w14:textId="77777777" w:rsidR="000E50D3" w:rsidRPr="000E50D3" w:rsidRDefault="000E50D3" w:rsidP="000E50D3"/>
    <w:p w14:paraId="5D46033F" w14:textId="77777777" w:rsidR="000E50D3" w:rsidRPr="000E50D3" w:rsidRDefault="000E50D3" w:rsidP="000E50D3"/>
    <w:p w14:paraId="6CE831A9" w14:textId="77777777" w:rsidR="000E50D3" w:rsidRPr="000E50D3" w:rsidRDefault="000E50D3" w:rsidP="000E50D3"/>
    <w:p w14:paraId="218AB132" w14:textId="77777777" w:rsidR="000E50D3" w:rsidRDefault="000E50D3" w:rsidP="000E50D3"/>
    <w:p w14:paraId="2217A683" w14:textId="77777777" w:rsidR="000E50D3" w:rsidRDefault="000E50D3" w:rsidP="000E50D3"/>
    <w:p w14:paraId="5A8DC6AD" w14:textId="77777777" w:rsidR="000E50D3" w:rsidRDefault="000E50D3" w:rsidP="000E50D3"/>
    <w:p w14:paraId="3E669C4E" w14:textId="018735F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3B2D8E68" w14:textId="36CA9133" w:rsidR="000E50D3" w:rsidRPr="00B5664D" w:rsidRDefault="000E50D3" w:rsidP="00B5664D">
      <w:pPr>
        <w:pStyle w:val="Text"/>
        <w:rPr>
          <w:b/>
          <w:bCs/>
          <w:sz w:val="28"/>
          <w:szCs w:val="28"/>
        </w:rPr>
      </w:pPr>
      <w:r w:rsidRPr="00B5664D">
        <w:rPr>
          <w:b/>
          <w:bCs/>
          <w:sz w:val="28"/>
          <w:szCs w:val="28"/>
        </w:rPr>
        <w:lastRenderedPageBreak/>
        <w:t>Obsah</w:t>
      </w:r>
    </w:p>
    <w:p w14:paraId="74CE1EE9" w14:textId="7301623C"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1,2,Nadpis 2,3,Nadpis 3,4" </w:instrText>
      </w:r>
      <w:r>
        <w:fldChar w:fldCharType="separate"/>
      </w:r>
      <w:r>
        <w:rPr>
          <w:noProof/>
        </w:rPr>
        <w:t>1 Úvod</w:t>
      </w:r>
      <w:r>
        <w:rPr>
          <w:noProof/>
        </w:rPr>
        <w:tab/>
      </w:r>
      <w:r>
        <w:rPr>
          <w:noProof/>
        </w:rPr>
        <w:fldChar w:fldCharType="begin"/>
      </w:r>
      <w:r>
        <w:rPr>
          <w:noProof/>
        </w:rPr>
        <w:instrText xml:space="preserve"> PAGEREF _Toc195891135 \h </w:instrText>
      </w:r>
      <w:r>
        <w:rPr>
          <w:noProof/>
        </w:rPr>
      </w:r>
      <w:r>
        <w:rPr>
          <w:noProof/>
        </w:rPr>
        <w:fldChar w:fldCharType="separate"/>
      </w:r>
      <w:r>
        <w:rPr>
          <w:noProof/>
        </w:rPr>
        <w:t>9</w:t>
      </w:r>
      <w:r>
        <w:rPr>
          <w:noProof/>
        </w:rPr>
        <w:fldChar w:fldCharType="end"/>
      </w:r>
    </w:p>
    <w:p w14:paraId="2284C9E1" w14:textId="79F651F9"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_Toc195891136 \h </w:instrText>
      </w:r>
      <w:r>
        <w:rPr>
          <w:noProof/>
        </w:rPr>
      </w:r>
      <w:r>
        <w:rPr>
          <w:noProof/>
        </w:rPr>
        <w:fldChar w:fldCharType="separate"/>
      </w:r>
      <w:r>
        <w:rPr>
          <w:noProof/>
        </w:rPr>
        <w:t>10</w:t>
      </w:r>
      <w:r>
        <w:rPr>
          <w:noProof/>
        </w:rPr>
        <w:fldChar w:fldCharType="end"/>
      </w:r>
    </w:p>
    <w:p w14:paraId="5B4192AE" w14:textId="64D5E14C"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_Toc195891137 \h </w:instrText>
      </w:r>
      <w:r>
        <w:rPr>
          <w:noProof/>
        </w:rPr>
      </w:r>
      <w:r>
        <w:rPr>
          <w:noProof/>
        </w:rPr>
        <w:fldChar w:fldCharType="separate"/>
      </w:r>
      <w:r>
        <w:rPr>
          <w:noProof/>
        </w:rPr>
        <w:t>10</w:t>
      </w:r>
      <w:r>
        <w:rPr>
          <w:noProof/>
        </w:rPr>
        <w:fldChar w:fldCharType="end"/>
      </w:r>
    </w:p>
    <w:p w14:paraId="7DA50429" w14:textId="297B9416"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_Toc195891138 \h </w:instrText>
      </w:r>
      <w:r>
        <w:rPr>
          <w:noProof/>
        </w:rPr>
      </w:r>
      <w:r>
        <w:rPr>
          <w:noProof/>
        </w:rPr>
        <w:fldChar w:fldCharType="separate"/>
      </w:r>
      <w:r>
        <w:rPr>
          <w:noProof/>
        </w:rPr>
        <w:t>10</w:t>
      </w:r>
      <w:r>
        <w:rPr>
          <w:noProof/>
        </w:rPr>
        <w:fldChar w:fldCharType="end"/>
      </w:r>
    </w:p>
    <w:p w14:paraId="3E9D88C3" w14:textId="1094E3DB"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_Toc195891139 \h </w:instrText>
      </w:r>
      <w:r>
        <w:rPr>
          <w:noProof/>
        </w:rPr>
      </w:r>
      <w:r>
        <w:rPr>
          <w:noProof/>
        </w:rPr>
        <w:fldChar w:fldCharType="separate"/>
      </w:r>
      <w:r>
        <w:rPr>
          <w:noProof/>
        </w:rPr>
        <w:t>11</w:t>
      </w:r>
      <w:r>
        <w:rPr>
          <w:noProof/>
        </w:rPr>
        <w:fldChar w:fldCharType="end"/>
      </w:r>
    </w:p>
    <w:p w14:paraId="3C948206" w14:textId="7F87C4A4"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_Toc195891140 \h </w:instrText>
      </w:r>
      <w:r>
        <w:rPr>
          <w:noProof/>
        </w:rPr>
      </w:r>
      <w:r>
        <w:rPr>
          <w:noProof/>
        </w:rPr>
        <w:fldChar w:fldCharType="separate"/>
      </w:r>
      <w:r>
        <w:rPr>
          <w:noProof/>
        </w:rPr>
        <w:t>11</w:t>
      </w:r>
      <w:r>
        <w:rPr>
          <w:noProof/>
        </w:rPr>
        <w:fldChar w:fldCharType="end"/>
      </w:r>
    </w:p>
    <w:p w14:paraId="284CEA36" w14:textId="1FB1423F"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_Toc195891141 \h </w:instrText>
      </w:r>
      <w:r>
        <w:rPr>
          <w:noProof/>
        </w:rPr>
      </w:r>
      <w:r>
        <w:rPr>
          <w:noProof/>
        </w:rPr>
        <w:fldChar w:fldCharType="separate"/>
      </w:r>
      <w:r>
        <w:rPr>
          <w:noProof/>
        </w:rPr>
        <w:t>12</w:t>
      </w:r>
      <w:r>
        <w:rPr>
          <w:noProof/>
        </w:rPr>
        <w:fldChar w:fldCharType="end"/>
      </w:r>
    </w:p>
    <w:p w14:paraId="29C1DEC7" w14:textId="4BC68F5B"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_Toc195891142 \h </w:instrText>
      </w:r>
      <w:r>
        <w:rPr>
          <w:noProof/>
        </w:rPr>
      </w:r>
      <w:r>
        <w:rPr>
          <w:noProof/>
        </w:rPr>
        <w:fldChar w:fldCharType="separate"/>
      </w:r>
      <w:r>
        <w:rPr>
          <w:noProof/>
        </w:rPr>
        <w:t>13</w:t>
      </w:r>
      <w:r>
        <w:rPr>
          <w:noProof/>
        </w:rPr>
        <w:fldChar w:fldCharType="end"/>
      </w:r>
    </w:p>
    <w:p w14:paraId="0D8C44E0" w14:textId="2B1394A5"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_Toc195891143 \h </w:instrText>
      </w:r>
      <w:r>
        <w:rPr>
          <w:noProof/>
        </w:rPr>
      </w:r>
      <w:r>
        <w:rPr>
          <w:noProof/>
        </w:rPr>
        <w:fldChar w:fldCharType="separate"/>
      </w:r>
      <w:r>
        <w:rPr>
          <w:noProof/>
        </w:rPr>
        <w:t>14</w:t>
      </w:r>
      <w:r>
        <w:rPr>
          <w:noProof/>
        </w:rPr>
        <w:fldChar w:fldCharType="end"/>
      </w:r>
    </w:p>
    <w:p w14:paraId="593AEAEA" w14:textId="04C082B6"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_Toc195891144 \h </w:instrText>
      </w:r>
      <w:r>
        <w:rPr>
          <w:noProof/>
        </w:rPr>
      </w:r>
      <w:r>
        <w:rPr>
          <w:noProof/>
        </w:rPr>
        <w:fldChar w:fldCharType="separate"/>
      </w:r>
      <w:r>
        <w:rPr>
          <w:noProof/>
        </w:rPr>
        <w:t>14</w:t>
      </w:r>
      <w:r>
        <w:rPr>
          <w:noProof/>
        </w:rPr>
        <w:fldChar w:fldCharType="end"/>
      </w:r>
    </w:p>
    <w:p w14:paraId="4452ECEC" w14:textId="14806B3E"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_Toc195891145 \h </w:instrText>
      </w:r>
      <w:r>
        <w:rPr>
          <w:noProof/>
        </w:rPr>
      </w:r>
      <w:r>
        <w:rPr>
          <w:noProof/>
        </w:rPr>
        <w:fldChar w:fldCharType="separate"/>
      </w:r>
      <w:r>
        <w:rPr>
          <w:noProof/>
        </w:rPr>
        <w:t>14</w:t>
      </w:r>
      <w:r>
        <w:rPr>
          <w:noProof/>
        </w:rPr>
        <w:fldChar w:fldCharType="end"/>
      </w:r>
    </w:p>
    <w:p w14:paraId="3C57F260" w14:textId="5CB0E0EB"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_Toc195891146 \h </w:instrText>
      </w:r>
      <w:r>
        <w:rPr>
          <w:noProof/>
        </w:rPr>
      </w:r>
      <w:r>
        <w:rPr>
          <w:noProof/>
        </w:rPr>
        <w:fldChar w:fldCharType="separate"/>
      </w:r>
      <w:r>
        <w:rPr>
          <w:noProof/>
        </w:rPr>
        <w:t>14</w:t>
      </w:r>
      <w:r>
        <w:rPr>
          <w:noProof/>
        </w:rPr>
        <w:fldChar w:fldCharType="end"/>
      </w:r>
    </w:p>
    <w:p w14:paraId="14FA2225" w14:textId="2F054E46"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_Toc195891147 \h </w:instrText>
      </w:r>
      <w:r>
        <w:rPr>
          <w:noProof/>
        </w:rPr>
      </w:r>
      <w:r>
        <w:rPr>
          <w:noProof/>
        </w:rPr>
        <w:fldChar w:fldCharType="separate"/>
      </w:r>
      <w:r>
        <w:rPr>
          <w:noProof/>
        </w:rPr>
        <w:t>15</w:t>
      </w:r>
      <w:r>
        <w:rPr>
          <w:noProof/>
        </w:rPr>
        <w:fldChar w:fldCharType="end"/>
      </w:r>
    </w:p>
    <w:p w14:paraId="5AFCB40A" w14:textId="61796C12"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_Toc195891148 \h </w:instrText>
      </w:r>
      <w:r>
        <w:rPr>
          <w:noProof/>
        </w:rPr>
      </w:r>
      <w:r>
        <w:rPr>
          <w:noProof/>
        </w:rPr>
        <w:fldChar w:fldCharType="separate"/>
      </w:r>
      <w:r>
        <w:rPr>
          <w:noProof/>
        </w:rPr>
        <w:t>15</w:t>
      </w:r>
      <w:r>
        <w:rPr>
          <w:noProof/>
        </w:rPr>
        <w:fldChar w:fldCharType="end"/>
      </w:r>
    </w:p>
    <w:p w14:paraId="2B93D23B" w14:textId="7481417A"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_Toc195891149 \h </w:instrText>
      </w:r>
      <w:r>
        <w:rPr>
          <w:noProof/>
        </w:rPr>
      </w:r>
      <w:r>
        <w:rPr>
          <w:noProof/>
        </w:rPr>
        <w:fldChar w:fldCharType="separate"/>
      </w:r>
      <w:r>
        <w:rPr>
          <w:noProof/>
        </w:rPr>
        <w:t>16</w:t>
      </w:r>
      <w:r>
        <w:rPr>
          <w:noProof/>
        </w:rPr>
        <w:fldChar w:fldCharType="end"/>
      </w:r>
    </w:p>
    <w:p w14:paraId="60F4D8CE" w14:textId="57F02D62"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_Toc195891150 \h </w:instrText>
      </w:r>
      <w:r>
        <w:rPr>
          <w:noProof/>
        </w:rPr>
      </w:r>
      <w:r>
        <w:rPr>
          <w:noProof/>
        </w:rPr>
        <w:fldChar w:fldCharType="separate"/>
      </w:r>
      <w:r>
        <w:rPr>
          <w:noProof/>
        </w:rPr>
        <w:t>16</w:t>
      </w:r>
      <w:r>
        <w:rPr>
          <w:noProof/>
        </w:rPr>
        <w:fldChar w:fldCharType="end"/>
      </w:r>
    </w:p>
    <w:p w14:paraId="2C2E3998" w14:textId="2CAF54DA"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_Toc195891151 \h </w:instrText>
      </w:r>
      <w:r>
        <w:rPr>
          <w:noProof/>
        </w:rPr>
      </w:r>
      <w:r>
        <w:rPr>
          <w:noProof/>
        </w:rPr>
        <w:fldChar w:fldCharType="separate"/>
      </w:r>
      <w:r>
        <w:rPr>
          <w:noProof/>
        </w:rPr>
        <w:t>16</w:t>
      </w:r>
      <w:r>
        <w:rPr>
          <w:noProof/>
        </w:rPr>
        <w:fldChar w:fldCharType="end"/>
      </w:r>
    </w:p>
    <w:p w14:paraId="04643F22" w14:textId="0E67A00A"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_Toc195891152 \h </w:instrText>
      </w:r>
      <w:r>
        <w:rPr>
          <w:noProof/>
        </w:rPr>
      </w:r>
      <w:r>
        <w:rPr>
          <w:noProof/>
        </w:rPr>
        <w:fldChar w:fldCharType="separate"/>
      </w:r>
      <w:r>
        <w:rPr>
          <w:noProof/>
        </w:rPr>
        <w:t>18</w:t>
      </w:r>
      <w:r>
        <w:rPr>
          <w:noProof/>
        </w:rPr>
        <w:fldChar w:fldCharType="end"/>
      </w:r>
    </w:p>
    <w:p w14:paraId="14D6B6B3" w14:textId="5288752D"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_Toc195891153 \h </w:instrText>
      </w:r>
      <w:r>
        <w:rPr>
          <w:noProof/>
        </w:rPr>
      </w:r>
      <w:r>
        <w:rPr>
          <w:noProof/>
        </w:rPr>
        <w:fldChar w:fldCharType="separate"/>
      </w:r>
      <w:r>
        <w:rPr>
          <w:noProof/>
        </w:rPr>
        <w:t>20</w:t>
      </w:r>
      <w:r>
        <w:rPr>
          <w:noProof/>
        </w:rPr>
        <w:fldChar w:fldCharType="end"/>
      </w:r>
    </w:p>
    <w:p w14:paraId="0C2B9F1D" w14:textId="3886C713"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_Toc195891154 \h </w:instrText>
      </w:r>
      <w:r>
        <w:rPr>
          <w:noProof/>
        </w:rPr>
      </w:r>
      <w:r>
        <w:rPr>
          <w:noProof/>
        </w:rPr>
        <w:fldChar w:fldCharType="separate"/>
      </w:r>
      <w:r>
        <w:rPr>
          <w:noProof/>
        </w:rPr>
        <w:t>21</w:t>
      </w:r>
      <w:r>
        <w:rPr>
          <w:noProof/>
        </w:rPr>
        <w:fldChar w:fldCharType="end"/>
      </w:r>
    </w:p>
    <w:p w14:paraId="0083C3DA" w14:textId="0F85C996"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_Toc195891155 \h </w:instrText>
      </w:r>
      <w:r>
        <w:rPr>
          <w:noProof/>
        </w:rPr>
      </w:r>
      <w:r>
        <w:rPr>
          <w:noProof/>
        </w:rPr>
        <w:fldChar w:fldCharType="separate"/>
      </w:r>
      <w:r>
        <w:rPr>
          <w:noProof/>
        </w:rPr>
        <w:t>23</w:t>
      </w:r>
      <w:r>
        <w:rPr>
          <w:noProof/>
        </w:rPr>
        <w:fldChar w:fldCharType="end"/>
      </w:r>
    </w:p>
    <w:p w14:paraId="59FD2B08" w14:textId="07FD0334"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_Toc195891156 \h </w:instrText>
      </w:r>
      <w:r>
        <w:rPr>
          <w:noProof/>
        </w:rPr>
      </w:r>
      <w:r>
        <w:rPr>
          <w:noProof/>
        </w:rPr>
        <w:fldChar w:fldCharType="separate"/>
      </w:r>
      <w:r>
        <w:rPr>
          <w:noProof/>
        </w:rPr>
        <w:t>23</w:t>
      </w:r>
      <w:r>
        <w:rPr>
          <w:noProof/>
        </w:rPr>
        <w:fldChar w:fldCharType="end"/>
      </w:r>
    </w:p>
    <w:p w14:paraId="6068AB85" w14:textId="5871A4AF"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_Toc195891157 \h </w:instrText>
      </w:r>
      <w:r>
        <w:rPr>
          <w:noProof/>
        </w:rPr>
      </w:r>
      <w:r>
        <w:rPr>
          <w:noProof/>
        </w:rPr>
        <w:fldChar w:fldCharType="separate"/>
      </w:r>
      <w:r>
        <w:rPr>
          <w:noProof/>
        </w:rPr>
        <w:t>23</w:t>
      </w:r>
      <w:r>
        <w:rPr>
          <w:noProof/>
        </w:rPr>
        <w:fldChar w:fldCharType="end"/>
      </w:r>
    </w:p>
    <w:p w14:paraId="2A88FBEA" w14:textId="73DD7310"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_Toc195891158 \h </w:instrText>
      </w:r>
      <w:r>
        <w:rPr>
          <w:noProof/>
        </w:rPr>
      </w:r>
      <w:r>
        <w:rPr>
          <w:noProof/>
        </w:rPr>
        <w:fldChar w:fldCharType="separate"/>
      </w:r>
      <w:r>
        <w:rPr>
          <w:noProof/>
        </w:rPr>
        <w:t>24</w:t>
      </w:r>
      <w:r>
        <w:rPr>
          <w:noProof/>
        </w:rPr>
        <w:fldChar w:fldCharType="end"/>
      </w:r>
    </w:p>
    <w:p w14:paraId="6434F761" w14:textId="34CA1161"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_Toc195891159 \h </w:instrText>
      </w:r>
      <w:r>
        <w:rPr>
          <w:noProof/>
        </w:rPr>
      </w:r>
      <w:r>
        <w:rPr>
          <w:noProof/>
        </w:rPr>
        <w:fldChar w:fldCharType="separate"/>
      </w:r>
      <w:r>
        <w:rPr>
          <w:noProof/>
        </w:rPr>
        <w:t>25</w:t>
      </w:r>
      <w:r>
        <w:rPr>
          <w:noProof/>
        </w:rPr>
        <w:fldChar w:fldCharType="end"/>
      </w:r>
    </w:p>
    <w:p w14:paraId="5F0326FE" w14:textId="1B03B1D1"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_Toc195891160 \h </w:instrText>
      </w:r>
      <w:r>
        <w:rPr>
          <w:noProof/>
        </w:rPr>
      </w:r>
      <w:r>
        <w:rPr>
          <w:noProof/>
        </w:rPr>
        <w:fldChar w:fldCharType="separate"/>
      </w:r>
      <w:r>
        <w:rPr>
          <w:noProof/>
        </w:rPr>
        <w:t>26</w:t>
      </w:r>
      <w:r>
        <w:rPr>
          <w:noProof/>
        </w:rPr>
        <w:fldChar w:fldCharType="end"/>
      </w:r>
    </w:p>
    <w:p w14:paraId="16FBC78D" w14:textId="2F2D940A"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_Toc195891161 \h </w:instrText>
      </w:r>
      <w:r>
        <w:rPr>
          <w:noProof/>
        </w:rPr>
      </w:r>
      <w:r>
        <w:rPr>
          <w:noProof/>
        </w:rPr>
        <w:fldChar w:fldCharType="separate"/>
      </w:r>
      <w:r>
        <w:rPr>
          <w:noProof/>
        </w:rPr>
        <w:t>26</w:t>
      </w:r>
      <w:r>
        <w:rPr>
          <w:noProof/>
        </w:rPr>
        <w:fldChar w:fldCharType="end"/>
      </w:r>
    </w:p>
    <w:p w14:paraId="54232791" w14:textId="448EAEAB"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3.1.1 Selekce vhodných prací</w:t>
      </w:r>
      <w:r>
        <w:rPr>
          <w:noProof/>
        </w:rPr>
        <w:tab/>
      </w:r>
      <w:r>
        <w:rPr>
          <w:noProof/>
        </w:rPr>
        <w:fldChar w:fldCharType="begin"/>
      </w:r>
      <w:r>
        <w:rPr>
          <w:noProof/>
        </w:rPr>
        <w:instrText xml:space="preserve"> PAGEREF _Toc195891162 \h </w:instrText>
      </w:r>
      <w:r>
        <w:rPr>
          <w:noProof/>
        </w:rPr>
      </w:r>
      <w:r>
        <w:rPr>
          <w:noProof/>
        </w:rPr>
        <w:fldChar w:fldCharType="separate"/>
      </w:r>
      <w:r>
        <w:rPr>
          <w:noProof/>
        </w:rPr>
        <w:t>26</w:t>
      </w:r>
      <w:r>
        <w:rPr>
          <w:noProof/>
        </w:rPr>
        <w:fldChar w:fldCharType="end"/>
      </w:r>
    </w:p>
    <w:p w14:paraId="63B1BA1E" w14:textId="78DE0E60"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_Toc195891163 \h </w:instrText>
      </w:r>
      <w:r>
        <w:rPr>
          <w:noProof/>
        </w:rPr>
      </w:r>
      <w:r>
        <w:rPr>
          <w:noProof/>
        </w:rPr>
        <w:fldChar w:fldCharType="separate"/>
      </w:r>
      <w:r>
        <w:rPr>
          <w:noProof/>
        </w:rPr>
        <w:t>26</w:t>
      </w:r>
      <w:r>
        <w:rPr>
          <w:noProof/>
        </w:rPr>
        <w:fldChar w:fldCharType="end"/>
      </w:r>
    </w:p>
    <w:p w14:paraId="343E05F0" w14:textId="467E9547"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_Toc195891164 \h </w:instrText>
      </w:r>
      <w:r>
        <w:rPr>
          <w:noProof/>
        </w:rPr>
      </w:r>
      <w:r>
        <w:rPr>
          <w:noProof/>
        </w:rPr>
        <w:fldChar w:fldCharType="separate"/>
      </w:r>
      <w:r>
        <w:rPr>
          <w:noProof/>
        </w:rPr>
        <w:t>29</w:t>
      </w:r>
      <w:r>
        <w:rPr>
          <w:noProof/>
        </w:rPr>
        <w:fldChar w:fldCharType="end"/>
      </w:r>
    </w:p>
    <w:p w14:paraId="4A769763" w14:textId="33CB299E"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_Toc195891165 \h </w:instrText>
      </w:r>
      <w:r>
        <w:rPr>
          <w:noProof/>
        </w:rPr>
      </w:r>
      <w:r>
        <w:rPr>
          <w:noProof/>
        </w:rPr>
        <w:fldChar w:fldCharType="separate"/>
      </w:r>
      <w:r>
        <w:rPr>
          <w:noProof/>
        </w:rPr>
        <w:t>29</w:t>
      </w:r>
      <w:r>
        <w:rPr>
          <w:noProof/>
        </w:rPr>
        <w:fldChar w:fldCharType="end"/>
      </w:r>
    </w:p>
    <w:p w14:paraId="429A8A94" w14:textId="416C09B5"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_Toc195891166 \h </w:instrText>
      </w:r>
      <w:r>
        <w:rPr>
          <w:noProof/>
        </w:rPr>
      </w:r>
      <w:r>
        <w:rPr>
          <w:noProof/>
        </w:rPr>
        <w:fldChar w:fldCharType="separate"/>
      </w:r>
      <w:r>
        <w:rPr>
          <w:noProof/>
        </w:rPr>
        <w:t>30</w:t>
      </w:r>
      <w:r>
        <w:rPr>
          <w:noProof/>
        </w:rPr>
        <w:fldChar w:fldCharType="end"/>
      </w:r>
    </w:p>
    <w:p w14:paraId="3DC332E5" w14:textId="047E44F2"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_Toc195891167 \h </w:instrText>
      </w:r>
      <w:r>
        <w:rPr>
          <w:noProof/>
        </w:rPr>
      </w:r>
      <w:r>
        <w:rPr>
          <w:noProof/>
        </w:rPr>
        <w:fldChar w:fldCharType="separate"/>
      </w:r>
      <w:r>
        <w:rPr>
          <w:noProof/>
        </w:rPr>
        <w:t>31</w:t>
      </w:r>
      <w:r>
        <w:rPr>
          <w:noProof/>
        </w:rPr>
        <w:fldChar w:fldCharType="end"/>
      </w:r>
    </w:p>
    <w:p w14:paraId="048460F3" w14:textId="20F3D305"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3.2.1 Souhrnné výsledky</w:t>
      </w:r>
      <w:r>
        <w:rPr>
          <w:noProof/>
        </w:rPr>
        <w:tab/>
      </w:r>
      <w:r>
        <w:rPr>
          <w:noProof/>
        </w:rPr>
        <w:fldChar w:fldCharType="begin"/>
      </w:r>
      <w:r>
        <w:rPr>
          <w:noProof/>
        </w:rPr>
        <w:instrText xml:space="preserve"> PAGEREF _Toc195891168 \h </w:instrText>
      </w:r>
      <w:r>
        <w:rPr>
          <w:noProof/>
        </w:rPr>
      </w:r>
      <w:r>
        <w:rPr>
          <w:noProof/>
        </w:rPr>
        <w:fldChar w:fldCharType="separate"/>
      </w:r>
      <w:r>
        <w:rPr>
          <w:noProof/>
        </w:rPr>
        <w:t>31</w:t>
      </w:r>
      <w:r>
        <w:rPr>
          <w:noProof/>
        </w:rPr>
        <w:fldChar w:fldCharType="end"/>
      </w:r>
    </w:p>
    <w:p w14:paraId="6587F103" w14:textId="31598647"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_Toc195891169 \h </w:instrText>
      </w:r>
      <w:r>
        <w:rPr>
          <w:noProof/>
        </w:rPr>
      </w:r>
      <w:r>
        <w:rPr>
          <w:noProof/>
        </w:rPr>
        <w:fldChar w:fldCharType="separate"/>
      </w:r>
      <w:r>
        <w:rPr>
          <w:noProof/>
        </w:rPr>
        <w:t>34</w:t>
      </w:r>
      <w:r>
        <w:rPr>
          <w:noProof/>
        </w:rPr>
        <w:fldChar w:fldCharType="end"/>
      </w:r>
    </w:p>
    <w:p w14:paraId="2B35FCC6" w14:textId="3C15179A"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_Toc195891170 \h </w:instrText>
      </w:r>
      <w:r>
        <w:rPr>
          <w:noProof/>
        </w:rPr>
      </w:r>
      <w:r>
        <w:rPr>
          <w:noProof/>
        </w:rPr>
        <w:fldChar w:fldCharType="separate"/>
      </w:r>
      <w:r>
        <w:rPr>
          <w:noProof/>
        </w:rPr>
        <w:t>35</w:t>
      </w:r>
      <w:r>
        <w:rPr>
          <w:noProof/>
        </w:rPr>
        <w:fldChar w:fldCharType="end"/>
      </w:r>
    </w:p>
    <w:p w14:paraId="512EF4FF" w14:textId="0911634F"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_Toc195891171 \h </w:instrText>
      </w:r>
      <w:r>
        <w:rPr>
          <w:noProof/>
        </w:rPr>
      </w:r>
      <w:r>
        <w:rPr>
          <w:noProof/>
        </w:rPr>
        <w:fldChar w:fldCharType="separate"/>
      </w:r>
      <w:r>
        <w:rPr>
          <w:noProof/>
        </w:rPr>
        <w:t>35</w:t>
      </w:r>
      <w:r>
        <w:rPr>
          <w:noProof/>
        </w:rPr>
        <w:fldChar w:fldCharType="end"/>
      </w:r>
    </w:p>
    <w:p w14:paraId="1179B5E7" w14:textId="598EC759"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_Toc195891172 \h </w:instrText>
      </w:r>
      <w:r>
        <w:rPr>
          <w:noProof/>
        </w:rPr>
      </w:r>
      <w:r>
        <w:rPr>
          <w:noProof/>
        </w:rPr>
        <w:fldChar w:fldCharType="separate"/>
      </w:r>
      <w:r>
        <w:rPr>
          <w:noProof/>
        </w:rPr>
        <w:t>38</w:t>
      </w:r>
      <w:r>
        <w:rPr>
          <w:noProof/>
        </w:rPr>
        <w:fldChar w:fldCharType="end"/>
      </w:r>
    </w:p>
    <w:p w14:paraId="05441B8A" w14:textId="7C2C0A08"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_Toc195891173 \h </w:instrText>
      </w:r>
      <w:r>
        <w:rPr>
          <w:noProof/>
        </w:rPr>
      </w:r>
      <w:r>
        <w:rPr>
          <w:noProof/>
        </w:rPr>
        <w:fldChar w:fldCharType="separate"/>
      </w:r>
      <w:r>
        <w:rPr>
          <w:noProof/>
        </w:rPr>
        <w:t>41</w:t>
      </w:r>
      <w:r>
        <w:rPr>
          <w:noProof/>
        </w:rPr>
        <w:fldChar w:fldCharType="end"/>
      </w:r>
    </w:p>
    <w:p w14:paraId="20E12E96" w14:textId="1B7A00B9"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_Toc195891174 \h </w:instrText>
      </w:r>
      <w:r>
        <w:rPr>
          <w:noProof/>
        </w:rPr>
      </w:r>
      <w:r>
        <w:rPr>
          <w:noProof/>
        </w:rPr>
        <w:fldChar w:fldCharType="separate"/>
      </w:r>
      <w:r>
        <w:rPr>
          <w:noProof/>
        </w:rPr>
        <w:t>44</w:t>
      </w:r>
      <w:r>
        <w:rPr>
          <w:noProof/>
        </w:rPr>
        <w:fldChar w:fldCharType="end"/>
      </w:r>
    </w:p>
    <w:p w14:paraId="79C505D5" w14:textId="0626B569"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_Toc195891175 \h </w:instrText>
      </w:r>
      <w:r>
        <w:rPr>
          <w:noProof/>
        </w:rPr>
      </w:r>
      <w:r>
        <w:rPr>
          <w:noProof/>
        </w:rPr>
        <w:fldChar w:fldCharType="separate"/>
      </w:r>
      <w:r>
        <w:rPr>
          <w:noProof/>
        </w:rPr>
        <w:t>44</w:t>
      </w:r>
      <w:r>
        <w:rPr>
          <w:noProof/>
        </w:rPr>
        <w:fldChar w:fldCharType="end"/>
      </w:r>
    </w:p>
    <w:p w14:paraId="167DB850" w14:textId="4A19E1EA"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_Toc195891176 \h </w:instrText>
      </w:r>
      <w:r>
        <w:rPr>
          <w:noProof/>
        </w:rPr>
      </w:r>
      <w:r>
        <w:rPr>
          <w:noProof/>
        </w:rPr>
        <w:fldChar w:fldCharType="separate"/>
      </w:r>
      <w:r>
        <w:rPr>
          <w:noProof/>
        </w:rPr>
        <w:t>44</w:t>
      </w:r>
      <w:r>
        <w:rPr>
          <w:noProof/>
        </w:rPr>
        <w:fldChar w:fldCharType="end"/>
      </w:r>
    </w:p>
    <w:p w14:paraId="70149952" w14:textId="094BF020"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_Toc195891177 \h </w:instrText>
      </w:r>
      <w:r>
        <w:rPr>
          <w:noProof/>
        </w:rPr>
      </w:r>
      <w:r>
        <w:rPr>
          <w:noProof/>
        </w:rPr>
        <w:fldChar w:fldCharType="separate"/>
      </w:r>
      <w:r>
        <w:rPr>
          <w:noProof/>
        </w:rPr>
        <w:t>46</w:t>
      </w:r>
      <w:r>
        <w:rPr>
          <w:noProof/>
        </w:rPr>
        <w:fldChar w:fldCharType="end"/>
      </w:r>
    </w:p>
    <w:p w14:paraId="614ACAD5" w14:textId="4F80A1E4"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_Toc195891178 \h </w:instrText>
      </w:r>
      <w:r>
        <w:rPr>
          <w:noProof/>
        </w:rPr>
      </w:r>
      <w:r>
        <w:rPr>
          <w:noProof/>
        </w:rPr>
        <w:fldChar w:fldCharType="separate"/>
      </w:r>
      <w:r>
        <w:rPr>
          <w:noProof/>
        </w:rPr>
        <w:t>46</w:t>
      </w:r>
      <w:r>
        <w:rPr>
          <w:noProof/>
        </w:rPr>
        <w:fldChar w:fldCharType="end"/>
      </w:r>
    </w:p>
    <w:p w14:paraId="0D544AE3" w14:textId="06AC1424"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_Toc195891179 \h </w:instrText>
      </w:r>
      <w:r>
        <w:rPr>
          <w:noProof/>
        </w:rPr>
      </w:r>
      <w:r>
        <w:rPr>
          <w:noProof/>
        </w:rPr>
        <w:fldChar w:fldCharType="separate"/>
      </w:r>
      <w:r>
        <w:rPr>
          <w:noProof/>
        </w:rPr>
        <w:t>47</w:t>
      </w:r>
      <w:r>
        <w:rPr>
          <w:noProof/>
        </w:rPr>
        <w:fldChar w:fldCharType="end"/>
      </w:r>
    </w:p>
    <w:p w14:paraId="75C9A374" w14:textId="19C1B838"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Závěr</w:t>
      </w:r>
      <w:r>
        <w:rPr>
          <w:noProof/>
        </w:rPr>
        <w:tab/>
      </w:r>
      <w:r>
        <w:rPr>
          <w:noProof/>
        </w:rPr>
        <w:fldChar w:fldCharType="begin"/>
      </w:r>
      <w:r>
        <w:rPr>
          <w:noProof/>
        </w:rPr>
        <w:instrText xml:space="preserve"> PAGEREF _Toc195891180 \h </w:instrText>
      </w:r>
      <w:r>
        <w:rPr>
          <w:noProof/>
        </w:rPr>
      </w:r>
      <w:r>
        <w:rPr>
          <w:noProof/>
        </w:rPr>
        <w:fldChar w:fldCharType="separate"/>
      </w:r>
      <w:r>
        <w:rPr>
          <w:noProof/>
        </w:rPr>
        <w:t>48</w:t>
      </w:r>
      <w:r>
        <w:rPr>
          <w:noProof/>
        </w:rPr>
        <w:fldChar w:fldCharType="end"/>
      </w:r>
    </w:p>
    <w:p w14:paraId="539093CC" w14:textId="43064EEF"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Zdroje</w:t>
      </w:r>
      <w:r>
        <w:rPr>
          <w:noProof/>
        </w:rPr>
        <w:tab/>
      </w:r>
      <w:r>
        <w:rPr>
          <w:noProof/>
        </w:rPr>
        <w:fldChar w:fldCharType="begin"/>
      </w:r>
      <w:r>
        <w:rPr>
          <w:noProof/>
        </w:rPr>
        <w:instrText xml:space="preserve"> PAGEREF _Toc195891181 \h </w:instrText>
      </w:r>
      <w:r>
        <w:rPr>
          <w:noProof/>
        </w:rPr>
      </w:r>
      <w:r>
        <w:rPr>
          <w:noProof/>
        </w:rPr>
        <w:fldChar w:fldCharType="separate"/>
      </w:r>
      <w:r>
        <w:rPr>
          <w:noProof/>
        </w:rPr>
        <w:t>49</w:t>
      </w:r>
      <w:r>
        <w:rPr>
          <w:noProof/>
        </w:rPr>
        <w:fldChar w:fldCharType="end"/>
      </w:r>
    </w:p>
    <w:p w14:paraId="3E761A04" w14:textId="6C82E049" w:rsidR="000E50D3" w:rsidRPr="000E50D3" w:rsidRDefault="00B5664D"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6EDCDD02" w14:textId="77777777" w:rsidR="000E50D3" w:rsidRPr="000E50D3" w:rsidRDefault="000E50D3" w:rsidP="000E50D3"/>
    <w:p w14:paraId="65F0DC6E" w14:textId="77777777" w:rsidR="000E50D3" w:rsidRPr="000E50D3" w:rsidRDefault="000E50D3" w:rsidP="000E50D3"/>
    <w:p w14:paraId="52FF645B" w14:textId="77777777" w:rsidR="000E50D3" w:rsidRPr="000E50D3" w:rsidRDefault="000E50D3" w:rsidP="000E50D3"/>
    <w:p w14:paraId="3616F326" w14:textId="77777777" w:rsidR="000E50D3" w:rsidRPr="000E50D3" w:rsidRDefault="000E50D3" w:rsidP="000E50D3"/>
    <w:p w14:paraId="6796B99F" w14:textId="77777777" w:rsidR="000E50D3" w:rsidRPr="000E50D3" w:rsidRDefault="000E50D3" w:rsidP="000E50D3"/>
    <w:p w14:paraId="0DE58A8A" w14:textId="77777777" w:rsidR="000E50D3" w:rsidRPr="000E50D3" w:rsidRDefault="000E50D3" w:rsidP="000E50D3"/>
    <w:p w14:paraId="438609A9" w14:textId="77777777" w:rsidR="000E50D3" w:rsidRPr="000E50D3" w:rsidRDefault="000E50D3" w:rsidP="000E50D3"/>
    <w:p w14:paraId="509E6F53" w14:textId="77777777" w:rsidR="000E50D3" w:rsidRPr="000E50D3" w:rsidRDefault="000E50D3" w:rsidP="000E50D3"/>
    <w:p w14:paraId="4A626481" w14:textId="77777777" w:rsidR="000E50D3" w:rsidRPr="000E50D3" w:rsidRDefault="000E50D3" w:rsidP="000E50D3"/>
    <w:p w14:paraId="64989B5C" w14:textId="77777777" w:rsidR="000E50D3" w:rsidRPr="000E50D3" w:rsidRDefault="000E50D3" w:rsidP="000E50D3"/>
    <w:p w14:paraId="3891E853" w14:textId="77777777" w:rsidR="000E50D3" w:rsidRPr="000E50D3" w:rsidRDefault="000E50D3" w:rsidP="000E50D3"/>
    <w:p w14:paraId="6D9CBFA0" w14:textId="77777777" w:rsidR="000E50D3" w:rsidRPr="000E50D3" w:rsidRDefault="000E50D3" w:rsidP="000E50D3"/>
    <w:p w14:paraId="3DD61B68" w14:textId="77777777" w:rsidR="000E50D3" w:rsidRPr="000E50D3" w:rsidRDefault="000E50D3" w:rsidP="000E50D3"/>
    <w:p w14:paraId="6DF7EE38" w14:textId="77777777" w:rsidR="000E50D3" w:rsidRPr="000E50D3" w:rsidRDefault="000E50D3" w:rsidP="000E50D3"/>
    <w:p w14:paraId="1275662A" w14:textId="77777777" w:rsidR="000E50D3" w:rsidRPr="000E50D3" w:rsidRDefault="000E50D3" w:rsidP="000E50D3"/>
    <w:p w14:paraId="091E6460" w14:textId="77777777" w:rsidR="000E50D3" w:rsidRPr="000E50D3" w:rsidRDefault="000E50D3" w:rsidP="000E50D3"/>
    <w:p w14:paraId="2E2DAD23" w14:textId="77777777" w:rsidR="000E50D3" w:rsidRPr="000E50D3" w:rsidRDefault="000E50D3" w:rsidP="000E50D3"/>
    <w:p w14:paraId="29DB544D" w14:textId="77777777" w:rsidR="000E50D3" w:rsidRPr="000E50D3" w:rsidRDefault="000E50D3" w:rsidP="000E50D3"/>
    <w:p w14:paraId="03865B31" w14:textId="77777777" w:rsidR="000E50D3" w:rsidRPr="000E50D3" w:rsidRDefault="000E50D3" w:rsidP="000E50D3"/>
    <w:p w14:paraId="4779D2C6" w14:textId="616D3DC4" w:rsidR="000E50D3" w:rsidRDefault="000E50D3" w:rsidP="000E50D3">
      <w:pPr>
        <w:tabs>
          <w:tab w:val="left" w:pos="1725"/>
        </w:tabs>
      </w:pPr>
      <w:r>
        <w:tab/>
      </w:r>
    </w:p>
    <w:p w14:paraId="36E7620B"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D57EEB3" w14:textId="40BF2905" w:rsidR="000E50D3" w:rsidRDefault="000E50D3" w:rsidP="007A03FC">
      <w:pPr>
        <w:pStyle w:val="NadpisSekce"/>
      </w:pPr>
      <w:bookmarkStart w:id="0" w:name="_Toc195891135"/>
      <w:r>
        <w:lastRenderedPageBreak/>
        <w:t>1 Úvod</w:t>
      </w:r>
      <w:bookmarkEnd w:id="0"/>
    </w:p>
    <w:p w14:paraId="7EE16A76" w14:textId="77777777" w:rsidR="000E50D3" w:rsidRDefault="000E50D3" w:rsidP="000E50D3">
      <w:pPr>
        <w:tabs>
          <w:tab w:val="left" w:pos="1725"/>
        </w:tabs>
      </w:pPr>
    </w:p>
    <w:p w14:paraId="2578854A" w14:textId="77777777" w:rsidR="000E50D3" w:rsidRDefault="000E50D3" w:rsidP="000E50D3">
      <w:pPr>
        <w:tabs>
          <w:tab w:val="left" w:pos="1725"/>
        </w:tabs>
      </w:pPr>
    </w:p>
    <w:p w14:paraId="64D38C3F" w14:textId="77777777" w:rsidR="000E50D3" w:rsidRPr="000E50D3" w:rsidRDefault="000E50D3" w:rsidP="000E50D3"/>
    <w:p w14:paraId="103F01E3" w14:textId="77777777" w:rsidR="000E50D3" w:rsidRPr="000E50D3" w:rsidRDefault="000E50D3" w:rsidP="000E50D3"/>
    <w:p w14:paraId="72006B42" w14:textId="77777777" w:rsidR="000E50D3" w:rsidRPr="000E50D3" w:rsidRDefault="000E50D3" w:rsidP="000E50D3"/>
    <w:p w14:paraId="7D61BB1C" w14:textId="77777777" w:rsidR="000E50D3" w:rsidRPr="000E50D3" w:rsidRDefault="000E50D3" w:rsidP="000E50D3"/>
    <w:p w14:paraId="1971EA24" w14:textId="77777777" w:rsidR="000E50D3" w:rsidRPr="000E50D3" w:rsidRDefault="000E50D3" w:rsidP="000E50D3"/>
    <w:p w14:paraId="4E3A7FEF" w14:textId="77777777" w:rsidR="000E50D3" w:rsidRPr="000E50D3" w:rsidRDefault="000E50D3" w:rsidP="000E50D3"/>
    <w:p w14:paraId="11C3A44E" w14:textId="77777777" w:rsidR="000E50D3" w:rsidRPr="000E50D3" w:rsidRDefault="000E50D3" w:rsidP="000E50D3"/>
    <w:p w14:paraId="4FBA601F" w14:textId="77777777" w:rsidR="000E50D3" w:rsidRPr="000E50D3" w:rsidRDefault="000E50D3" w:rsidP="000E50D3"/>
    <w:p w14:paraId="5E97764B" w14:textId="77777777" w:rsidR="000E50D3" w:rsidRPr="000E50D3" w:rsidRDefault="000E50D3" w:rsidP="000E50D3"/>
    <w:p w14:paraId="289A2F47" w14:textId="77777777" w:rsidR="000E50D3" w:rsidRPr="000E50D3" w:rsidRDefault="000E50D3" w:rsidP="000E50D3"/>
    <w:p w14:paraId="316E5D08" w14:textId="77777777" w:rsidR="000E50D3" w:rsidRPr="000E50D3" w:rsidRDefault="000E50D3" w:rsidP="000E50D3"/>
    <w:p w14:paraId="30116C71" w14:textId="77777777" w:rsidR="000E50D3" w:rsidRPr="000E50D3" w:rsidRDefault="000E50D3" w:rsidP="000E50D3"/>
    <w:p w14:paraId="0E9076B6" w14:textId="77777777" w:rsidR="000E50D3" w:rsidRPr="000E50D3" w:rsidRDefault="000E50D3" w:rsidP="000E50D3"/>
    <w:p w14:paraId="08FE6A53" w14:textId="77777777" w:rsidR="000E50D3" w:rsidRPr="000E50D3" w:rsidRDefault="000E50D3" w:rsidP="000E50D3"/>
    <w:p w14:paraId="28B56093" w14:textId="77777777" w:rsidR="000E50D3" w:rsidRPr="000E50D3" w:rsidRDefault="000E50D3" w:rsidP="000E50D3"/>
    <w:p w14:paraId="218483CD" w14:textId="77777777" w:rsidR="000E50D3" w:rsidRPr="000E50D3" w:rsidRDefault="000E50D3" w:rsidP="000E50D3"/>
    <w:p w14:paraId="532FC12F" w14:textId="77777777" w:rsidR="000E50D3" w:rsidRPr="000E50D3" w:rsidRDefault="000E50D3" w:rsidP="000E50D3"/>
    <w:p w14:paraId="772EB4D0" w14:textId="77777777" w:rsidR="000E50D3" w:rsidRPr="000E50D3" w:rsidRDefault="000E50D3" w:rsidP="000E50D3"/>
    <w:p w14:paraId="62F36647" w14:textId="77777777" w:rsidR="000E50D3" w:rsidRPr="000E50D3" w:rsidRDefault="000E50D3" w:rsidP="000E50D3"/>
    <w:p w14:paraId="6D3CF0AB" w14:textId="77777777" w:rsidR="000E50D3" w:rsidRPr="000E50D3" w:rsidRDefault="000E50D3" w:rsidP="000E50D3"/>
    <w:p w14:paraId="01DC20AA" w14:textId="77777777" w:rsidR="000E50D3" w:rsidRDefault="000E50D3" w:rsidP="000E50D3"/>
    <w:p w14:paraId="7CD7DFCE" w14:textId="01C12BE4" w:rsidR="000E50D3" w:rsidRDefault="000E50D3" w:rsidP="000E50D3">
      <w:pPr>
        <w:tabs>
          <w:tab w:val="left" w:pos="1530"/>
        </w:tabs>
      </w:pPr>
      <w:r>
        <w:tab/>
      </w:r>
    </w:p>
    <w:p w14:paraId="6ABD8026"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27083AB6" w14:textId="0CEB2346" w:rsidR="000E50D3" w:rsidRDefault="000E50D3" w:rsidP="007A03FC">
      <w:pPr>
        <w:pStyle w:val="NadpisSekce"/>
      </w:pPr>
      <w:bookmarkStart w:id="1" w:name="_Toc195891136"/>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1"/>
    </w:p>
    <w:p w14:paraId="7540567D" w14:textId="3FECF18F" w:rsidR="000E50D3" w:rsidRPr="000E50D3" w:rsidRDefault="000E50D3" w:rsidP="007A03FC">
      <w:pPr>
        <w:pStyle w:val="Nadpis1"/>
      </w:pPr>
      <w:bookmarkStart w:id="2" w:name="_2kezeocdnrne"/>
      <w:bookmarkStart w:id="3" w:name="_Toc195891137"/>
      <w:bookmarkEnd w:id="2"/>
      <w:r>
        <w:t xml:space="preserve">2.1 </w:t>
      </w:r>
      <w:r w:rsidRPr="000E50D3">
        <w:t>Metody a lokalita</w:t>
      </w:r>
      <w:bookmarkEnd w:id="3"/>
    </w:p>
    <w:p w14:paraId="4042FD22" w14:textId="77777777" w:rsidR="000E50D3" w:rsidRPr="000E50D3" w:rsidRDefault="000E50D3" w:rsidP="007A03FC">
      <w:pPr>
        <w:pStyle w:val="Text"/>
      </w:pPr>
      <w:r w:rsidRPr="000E50D3">
        <w:t xml:space="preserve">Metodika této diplomové práce částečně vycházela z metodologie práce Remešová et al. (2020) a z mé bakalářské práce (Uličný 2022). Na základě kritického posouzení výsledků a 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E50D3">
        <w:t>transekt</w:t>
      </w:r>
      <w:proofErr w:type="spellEnd"/>
      <w:r w:rsidRPr="000E50D3">
        <w:t xml:space="preserve"> pro odhad relativních abundancí druhů pěvců (vše viz níže).</w:t>
      </w:r>
    </w:p>
    <w:p w14:paraId="64F5E7C7" w14:textId="11BABD4E" w:rsidR="000E50D3" w:rsidRPr="000E50D3" w:rsidRDefault="00A05CF2" w:rsidP="007A03FC">
      <w:pPr>
        <w:pStyle w:val="Nadpis2"/>
      </w:pPr>
      <w:bookmarkStart w:id="4" w:name="_5vj5y5yrh3m1"/>
      <w:bookmarkStart w:id="5" w:name="_Toc195891138"/>
      <w:bookmarkEnd w:id="4"/>
      <w:r w:rsidRPr="007A03FC">
        <w:t xml:space="preserve">2.1.1 </w:t>
      </w:r>
      <w:r w:rsidR="000E50D3" w:rsidRPr="000E50D3">
        <w:t>Oblast výzkumu</w:t>
      </w:r>
      <w:bookmarkEnd w:id="5"/>
    </w:p>
    <w:p w14:paraId="48C9A2BF" w14:textId="0860A185" w:rsidR="000E50D3" w:rsidRPr="000E50D3" w:rsidRDefault="000E50D3" w:rsidP="007A03FC">
      <w:pPr>
        <w:pStyle w:val="Text"/>
      </w:pPr>
      <w:r w:rsidRPr="000E50D3">
        <w:t xml:space="preserve">Oblastí výzkumu </w:t>
      </w:r>
      <w:r w:rsidR="007A03FC" w:rsidRPr="000E50D3">
        <w:t>jsem zvolil</w:t>
      </w:r>
      <w:r w:rsidRPr="000E50D3">
        <w:t xml:space="preserve"> národní přírodní rezervaci (NPR) </w:t>
      </w:r>
      <w:proofErr w:type="spellStart"/>
      <w:r w:rsidRPr="000E50D3">
        <w:t>Koda</w:t>
      </w:r>
      <w:proofErr w:type="spellEnd"/>
      <w:r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Pr="000E50D3">
        <w:t>Koda</w:t>
      </w:r>
      <w:proofErr w:type="spellEnd"/>
      <w:r w:rsidRPr="000E50D3">
        <w:t xml:space="preserve"> více homogenní, větší plocha je zalesněná a pouze malou část stromů zastupují jehličnany. Rovněž </w:t>
      </w:r>
      <w:proofErr w:type="spellStart"/>
      <w:r w:rsidRPr="000E50D3">
        <w:t>Koda</w:t>
      </w:r>
      <w:proofErr w:type="spellEnd"/>
      <w:r w:rsidRPr="000E50D3">
        <w:t xml:space="preserve"> nečelí takovému náporu turistů jako okolí Karlštejna. Pro pozorování chování pěvců nížinného lesa v České </w:t>
      </w:r>
      <w:r w:rsidR="007A03FC" w:rsidRPr="000E50D3">
        <w:t>republice</w:t>
      </w:r>
      <w:r w:rsidRPr="000E50D3">
        <w:t xml:space="preserve"> je proto </w:t>
      </w:r>
      <w:proofErr w:type="spellStart"/>
      <w:r w:rsidRPr="000E50D3">
        <w:t>Koda</w:t>
      </w:r>
      <w:proofErr w:type="spellEnd"/>
      <w:r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05C758B" w:rsidR="000E50D3" w:rsidRPr="000E50D3" w:rsidRDefault="000E50D3" w:rsidP="000E50D3">
      <w:pPr>
        <w:tabs>
          <w:tab w:val="left" w:pos="1530"/>
        </w:tabs>
      </w:pPr>
      <w:r w:rsidRPr="000E50D3">
        <w:t>Obr. 1: Mapa okolí lokality s přibližným areálem pro sběr dat vyznačeným modrým mnohoúhelníkem. Plocha pro vzorkování činila asi 1,4 km</w:t>
      </w:r>
      <w:r w:rsidRPr="000E50D3">
        <w:rPr>
          <w:vertAlign w:val="superscript"/>
        </w:rPr>
        <w:t>2</w:t>
      </w:r>
      <w:r w:rsidRPr="000E50D3">
        <w:t>.</w:t>
      </w:r>
      <w:r w:rsidRPr="000E50D3">
        <w:rPr>
          <w:lang w:val="en-US"/>
        </w:rPr>
        <w:drawing>
          <wp:anchor distT="114300" distB="114300" distL="114300" distR="114300" simplePos="0" relativeHeight="251661312" behindDoc="0" locked="0" layoutInCell="1" allowOverlap="1" wp14:anchorId="4CAD4362" wp14:editId="237AD17E">
            <wp:simplePos x="0" y="0"/>
            <wp:positionH relativeFrom="column">
              <wp:posOffset>-461645</wp:posOffset>
            </wp:positionH>
            <wp:positionV relativeFrom="paragraph">
              <wp:posOffset>123825</wp:posOffset>
            </wp:positionV>
            <wp:extent cx="5733415" cy="3444240"/>
            <wp:effectExtent l="0" t="0" r="0" b="381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5733415" cy="3444240"/>
                    </a:xfrm>
                    <a:prstGeom prst="rect">
                      <a:avLst/>
                    </a:prstGeom>
                    <a:noFill/>
                  </pic:spPr>
                </pic:pic>
              </a:graphicData>
            </a:graphic>
            <wp14:sizeRelH relativeFrom="page">
              <wp14:pctWidth>0</wp14:pctWidth>
            </wp14:sizeRelH>
            <wp14:sizeRelV relativeFrom="page">
              <wp14:pctHeight>0</wp14:pctHeight>
            </wp14:sizeRelV>
          </wp:anchor>
        </w:drawing>
      </w:r>
    </w:p>
    <w:p w14:paraId="01B06DA0" w14:textId="77777777" w:rsidR="000E50D3" w:rsidRPr="000E50D3" w:rsidRDefault="000E50D3" w:rsidP="000E50D3">
      <w:pPr>
        <w:tabs>
          <w:tab w:val="left" w:pos="1530"/>
        </w:tabs>
      </w:pPr>
    </w:p>
    <w:p w14:paraId="53CDD456" w14:textId="77777777" w:rsidR="007A03FC" w:rsidRDefault="007A03FC" w:rsidP="007A03FC">
      <w:pPr>
        <w:pStyle w:val="Nadpis2"/>
      </w:pPr>
      <w:bookmarkStart w:id="6" w:name="_wkwu2wk2s8dx"/>
      <w:bookmarkEnd w:id="6"/>
    </w:p>
    <w:p w14:paraId="686A4EB1" w14:textId="2EA6E5E2" w:rsidR="000E50D3" w:rsidRPr="000E50D3" w:rsidRDefault="007A03FC" w:rsidP="007A03FC">
      <w:pPr>
        <w:pStyle w:val="Nadpis2"/>
      </w:pPr>
      <w:bookmarkStart w:id="7" w:name="_Toc195891139"/>
      <w:r>
        <w:lastRenderedPageBreak/>
        <w:t xml:space="preserve">2.1.2 </w:t>
      </w:r>
      <w:r w:rsidR="000E50D3" w:rsidRPr="000E50D3">
        <w:t>Přírodní charakter oblasti</w:t>
      </w:r>
      <w:bookmarkEnd w:id="7"/>
    </w:p>
    <w:p w14:paraId="2BF21938" w14:textId="77777777"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
      </w:pPr>
      <w:bookmarkStart w:id="8" w:name="_9p8ywzbqihdn"/>
      <w:bookmarkStart w:id="9" w:name="_Toc195891140"/>
      <w:bookmarkEnd w:id="8"/>
      <w:r>
        <w:t xml:space="preserve">2.1.3 </w:t>
      </w:r>
      <w:r w:rsidR="000E50D3" w:rsidRPr="000E50D3">
        <w:t xml:space="preserve">Bodový </w:t>
      </w:r>
      <w:proofErr w:type="spellStart"/>
      <w:r w:rsidR="000E50D3" w:rsidRPr="000E50D3">
        <w:t>transekt</w:t>
      </w:r>
      <w:bookmarkEnd w:id="9"/>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7A9EA55E" w:rsidR="000E50D3" w:rsidRPr="000E50D3" w:rsidRDefault="007A03FC" w:rsidP="007A03FC">
      <w:pPr>
        <w:pStyle w:val="Text"/>
      </w:pPr>
      <w:r>
        <w:tab/>
      </w:r>
      <w:r w:rsidR="000E50D3" w:rsidRPr="000E50D3">
        <w:t xml:space="preserve">Bodový </w:t>
      </w:r>
      <w:proofErr w:type="spellStart"/>
      <w:r w:rsidR="000E50D3" w:rsidRPr="000E50D3">
        <w:t>transekt</w:t>
      </w:r>
      <w:proofErr w:type="spellEnd"/>
      <w:r w:rsidR="000E50D3" w:rsidRPr="000E50D3">
        <w:t xml:space="preserve"> sestával z 9 bodů se 125 m rozestupy. Celkem </w:t>
      </w:r>
      <w:proofErr w:type="spellStart"/>
      <w:r w:rsidR="000E50D3" w:rsidRPr="000E50D3">
        <w:t>transekt</w:t>
      </w:r>
      <w:proofErr w:type="spellEnd"/>
      <w:r w:rsidR="000E50D3" w:rsidRPr="000E50D3">
        <w:t xml:space="preserve"> pokryl trasu 1 km.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nebyla zvýhodněna jedna strana bodového </w:t>
      </w:r>
      <w:proofErr w:type="spellStart"/>
      <w:r w:rsidR="000E50D3" w:rsidRPr="000E50D3">
        <w:t>transektu</w:t>
      </w:r>
      <w:proofErr w:type="spellEnd"/>
      <w:r w:rsidR="000E50D3" w:rsidRPr="000E50D3">
        <w:t>.</w:t>
      </w:r>
    </w:p>
    <w:p w14:paraId="6B7CCE23" w14:textId="30EF076D" w:rsidR="000E50D3" w:rsidRPr="000E50D3" w:rsidRDefault="000E50D3" w:rsidP="000E50D3">
      <w:pPr>
        <w:tabs>
          <w:tab w:val="left" w:pos="1530"/>
        </w:tabs>
      </w:pPr>
      <w:r w:rsidRPr="000E50D3">
        <w:drawing>
          <wp:inline distT="0" distB="0" distL="0" distR="0" wp14:anchorId="5BCDD8E7" wp14:editId="19C130D3">
            <wp:extent cx="5733415" cy="2867025"/>
            <wp:effectExtent l="0" t="0" r="635" b="0"/>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5DB1543A" w14:textId="08EFA17A" w:rsidR="000E50D3" w:rsidRPr="000E50D3" w:rsidRDefault="000E50D3" w:rsidP="000E50D3">
      <w:pPr>
        <w:tabs>
          <w:tab w:val="left" w:pos="1530"/>
        </w:tabs>
      </w:pPr>
      <w:r w:rsidRPr="000E50D3">
        <w:rPr>
          <w:b/>
          <w:bCs/>
        </w:rPr>
        <w:t>Obr. 2:</w:t>
      </w:r>
      <w:r w:rsidRPr="000E50D3">
        <w:t xml:space="preserve"> Mapa lokality </w:t>
      </w:r>
      <w:proofErr w:type="gramStart"/>
      <w:r w:rsidRPr="000E50D3">
        <w:t>s</w:t>
      </w:r>
      <w:proofErr w:type="gramEnd"/>
      <w:r w:rsidRPr="000E50D3">
        <w:t xml:space="preserve"> modře vyznačeným areálem pro sběr dat a s červenými tečkami bodového </w:t>
      </w:r>
      <w:proofErr w:type="spellStart"/>
      <w:r w:rsidRPr="000E50D3">
        <w:t>transektu</w:t>
      </w:r>
      <w:proofErr w:type="spellEnd"/>
      <w:r w:rsidRPr="000E50D3">
        <w:t>.</w:t>
      </w:r>
    </w:p>
    <w:p w14:paraId="76F92383" w14:textId="77777777"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sčítání </w:t>
      </w:r>
      <w:r w:rsidRPr="000E50D3">
        <w:lastRenderedPageBreak/>
        <w:t xml:space="preserve">opakoval znovu se stejnou metodikou pro posouzení </w:t>
      </w:r>
      <w:proofErr w:type="spellStart"/>
      <w:r w:rsidRPr="000E50D3">
        <w:t>detektability</w:t>
      </w:r>
      <w:proofErr w:type="spellEnd"/>
      <w:r w:rsidRPr="000E50D3">
        <w:t xml:space="preserve"> jednotlivých druhů. I když cílem bylo zkoumat pěvce, během sčítání byli zapisováni i ptáci z jiných řádů.</w:t>
      </w:r>
    </w:p>
    <w:p w14:paraId="4ED44EC0" w14:textId="10E9502D" w:rsidR="000E50D3" w:rsidRPr="000E50D3" w:rsidRDefault="008B0D62" w:rsidP="008B0D62">
      <w:pPr>
        <w:pStyle w:val="Nadpis2"/>
      </w:pPr>
      <w:bookmarkStart w:id="10" w:name="_d38fxervda6b"/>
      <w:bookmarkStart w:id="11" w:name="_Toc195891141"/>
      <w:bookmarkEnd w:id="10"/>
      <w:r>
        <w:t xml:space="preserve">2.1.4 </w:t>
      </w:r>
      <w:r w:rsidR="000E50D3" w:rsidRPr="000E50D3">
        <w:t>Kategorie chování a substrátů</w:t>
      </w:r>
      <w:bookmarkEnd w:id="11"/>
    </w:p>
    <w:p w14:paraId="41DE06D3" w14:textId="77777777" w:rsidR="000E50D3" w:rsidRPr="000E50D3" w:rsidRDefault="000E50D3" w:rsidP="008B0D62">
      <w:pPr>
        <w:pStyle w:val="Text"/>
      </w:pPr>
      <w:r w:rsidRPr="000E50D3">
        <w:t xml:space="preserve">Aby bylo možné kvantifikovat potravní chování (anglicky </w:t>
      </w:r>
      <w:proofErr w:type="spellStart"/>
      <w:r w:rsidRPr="000E50D3">
        <w:rPr>
          <w:i/>
        </w:rPr>
        <w:t>foraging</w:t>
      </w:r>
      <w:proofErr w:type="spellEnd"/>
      <w:r w:rsidRPr="000E50D3">
        <w:rPr>
          <w:i/>
        </w:rPr>
        <w:t xml:space="preserve"> </w:t>
      </w:r>
      <w:proofErr w:type="spellStart"/>
      <w:r w:rsidRPr="000E50D3">
        <w:rPr>
          <w:i/>
        </w:rPr>
        <w:t>behaviour</w:t>
      </w:r>
      <w:proofErr w:type="spellEnd"/>
      <w:r w:rsidRPr="000E50D3">
        <w:t xml:space="preserve">) jednotlivých druhů pěvců, bylo zapotřebí sesbírat podrobná behaviorální data v kontextu sběru potravy. Pro tyto účely existuje poměrně robustní metodologická literatura </w:t>
      </w:r>
      <w:hyperlink r:id="rId11" w:history="1">
        <w:r w:rsidRPr="000E50D3">
          <w:rPr>
            <w:rStyle w:val="Hyperlink"/>
          </w:rPr>
          <w:t>(</w:t>
        </w:r>
        <w:proofErr w:type="spellStart"/>
        <w:r w:rsidRPr="000E50D3">
          <w:rPr>
            <w:rStyle w:val="Hyperlink"/>
          </w:rPr>
          <w:t>Morrison</w:t>
        </w:r>
        <w:proofErr w:type="spellEnd"/>
        <w:r w:rsidRPr="000E50D3">
          <w:rPr>
            <w:rStyle w:val="Hyperlink"/>
          </w:rPr>
          <w:t xml:space="preserve"> et al., 1988)</w:t>
        </w:r>
      </w:hyperlink>
      <w:r w:rsidRPr="000E50D3">
        <w:t>. Asi největší počet studií o potravním chování ve společenstvech pěvců ale vznikl v Austrálii, kde pracoval i tým Vladimíra Remeše z Ornitologické laboratoře Univerzity Palackého. Jejich kategorie chování i použitých substrátů jsem již adaptoval ve své bakalářské práci a je tomu tak i v tomto výzkumu.</w:t>
      </w:r>
    </w:p>
    <w:p w14:paraId="2D56FE49" w14:textId="1A772686" w:rsidR="000E50D3" w:rsidRPr="000E50D3" w:rsidRDefault="008B0D62" w:rsidP="008B0D62">
      <w:pPr>
        <w:pStyle w:val="Text"/>
      </w:pPr>
      <w:r>
        <w:tab/>
      </w:r>
      <w:r w:rsidR="000E50D3" w:rsidRPr="000E50D3">
        <w:t>Kategorie chování, které byly zaznamenávány, mají anglické názvy a jsou relativně standardizované. Proto budou zmíněny anglicky s českým vysvětlením:</w:t>
      </w:r>
    </w:p>
    <w:p w14:paraId="7D660E42" w14:textId="77777777" w:rsidR="000E50D3" w:rsidRPr="000E50D3" w:rsidRDefault="000E50D3" w:rsidP="000E50D3">
      <w:pPr>
        <w:numPr>
          <w:ilvl w:val="0"/>
          <w:numId w:val="1"/>
        </w:numPr>
        <w:tabs>
          <w:tab w:val="left" w:pos="1530"/>
        </w:tabs>
      </w:pPr>
      <w:proofErr w:type="spellStart"/>
      <w:r w:rsidRPr="000E50D3">
        <w:rPr>
          <w:b/>
          <w:bCs/>
        </w:rPr>
        <w:t>Gleaning</w:t>
      </w:r>
      <w:proofErr w:type="spellEnd"/>
      <w:r w:rsidRPr="000E50D3">
        <w:rPr>
          <w:b/>
          <w:bCs/>
        </w:rPr>
        <w:t xml:space="preserve"> </w:t>
      </w:r>
      <w:r w:rsidRPr="000E50D3">
        <w:t>– sezobnutí, sběr potravy z povrchu substrátu. Pták se při tomto chování nachází na stejném substrátu jako potrava nebo v jeho těsné blízkosti. Jedná se asi o nejcharakterističtější ptačí způsob sběru potravy.</w:t>
      </w:r>
    </w:p>
    <w:p w14:paraId="4F3DEEB7" w14:textId="77777777" w:rsidR="000E50D3" w:rsidRPr="000E50D3" w:rsidRDefault="000E50D3" w:rsidP="000E50D3">
      <w:pPr>
        <w:numPr>
          <w:ilvl w:val="0"/>
          <w:numId w:val="1"/>
        </w:numPr>
        <w:tabs>
          <w:tab w:val="left" w:pos="1530"/>
        </w:tabs>
      </w:pPr>
      <w:r w:rsidRPr="000E50D3">
        <w:rPr>
          <w:b/>
          <w:bCs/>
        </w:rPr>
        <w:t>Hang-</w:t>
      </w:r>
      <w:proofErr w:type="spellStart"/>
      <w:r w:rsidRPr="000E50D3">
        <w:rPr>
          <w:b/>
          <w:bCs/>
        </w:rPr>
        <w:t>gleaning</w:t>
      </w:r>
      <w:proofErr w:type="spellEnd"/>
      <w:r w:rsidRPr="000E50D3">
        <w:t xml:space="preserve"> – chování podobné typu </w:t>
      </w:r>
      <w:proofErr w:type="spellStart"/>
      <w:r w:rsidRPr="000E50D3">
        <w:t>Gleaning</w:t>
      </w:r>
      <w:proofErr w:type="spellEnd"/>
      <w:r w:rsidRPr="000E50D3">
        <w:t>, avšak pták během sběru potravy visí za nohy hlavou dolů ze substrátu. Typické pro menší druhy pěvců. Vhodné například ke sběru kořisti ze spodní strany listu.</w:t>
      </w:r>
    </w:p>
    <w:p w14:paraId="15FBBC53" w14:textId="77777777" w:rsidR="000E50D3" w:rsidRPr="000E50D3" w:rsidRDefault="000E50D3" w:rsidP="000E50D3">
      <w:pPr>
        <w:numPr>
          <w:ilvl w:val="0"/>
          <w:numId w:val="1"/>
        </w:numPr>
        <w:tabs>
          <w:tab w:val="left" w:pos="1530"/>
        </w:tabs>
      </w:pPr>
      <w:proofErr w:type="spellStart"/>
      <w:r w:rsidRPr="000E50D3">
        <w:rPr>
          <w:b/>
          <w:bCs/>
        </w:rPr>
        <w:t>Snatching</w:t>
      </w:r>
      <w:proofErr w:type="spellEnd"/>
      <w:r w:rsidRPr="000E50D3">
        <w:rPr>
          <w:b/>
          <w:bCs/>
        </w:rPr>
        <w:t xml:space="preserve"> </w:t>
      </w:r>
      <w:r w:rsidRPr="000E50D3">
        <w:t xml:space="preserve">– pták sbírá potravu sezobnutím, kterému předcházejí krátké přelety. Na substrátu se nezdrží </w:t>
      </w:r>
      <w:proofErr w:type="gramStart"/>
      <w:r w:rsidRPr="000E50D3">
        <w:t>déle</w:t>
      </w:r>
      <w:proofErr w:type="gramEnd"/>
      <w:r w:rsidRPr="000E50D3">
        <w:t xml:space="preserve"> než je nutné k sezobnutí kořisti.</w:t>
      </w:r>
    </w:p>
    <w:p w14:paraId="75746775" w14:textId="77777777" w:rsidR="000E50D3" w:rsidRPr="000E50D3" w:rsidRDefault="000E50D3" w:rsidP="000E50D3">
      <w:pPr>
        <w:numPr>
          <w:ilvl w:val="0"/>
          <w:numId w:val="1"/>
        </w:numPr>
        <w:tabs>
          <w:tab w:val="left" w:pos="1530"/>
        </w:tabs>
      </w:pPr>
      <w:proofErr w:type="spellStart"/>
      <w:r w:rsidRPr="000E50D3">
        <w:rPr>
          <w:b/>
          <w:bCs/>
        </w:rPr>
        <w:t>Hover-</w:t>
      </w:r>
      <w:proofErr w:type="gramStart"/>
      <w:r w:rsidRPr="000E50D3">
        <w:rPr>
          <w:b/>
          <w:bCs/>
        </w:rPr>
        <w:t>snatching</w:t>
      </w:r>
      <w:proofErr w:type="spellEnd"/>
      <w:r w:rsidRPr="000E50D3">
        <w:t xml:space="preserve"> - pták</w:t>
      </w:r>
      <w:proofErr w:type="gramEnd"/>
      <w:r w:rsidRPr="000E50D3">
        <w:t xml:space="preserve"> sbírá potravu během třepetání křídly a vznáší se v blízkosti substrátu.</w:t>
      </w:r>
    </w:p>
    <w:p w14:paraId="0DB1F343" w14:textId="77777777" w:rsidR="000E50D3" w:rsidRPr="000E50D3" w:rsidRDefault="000E50D3" w:rsidP="000E50D3">
      <w:pPr>
        <w:numPr>
          <w:ilvl w:val="0"/>
          <w:numId w:val="1"/>
        </w:numPr>
        <w:tabs>
          <w:tab w:val="left" w:pos="1530"/>
        </w:tabs>
      </w:pPr>
      <w:proofErr w:type="spellStart"/>
      <w:r w:rsidRPr="000E50D3">
        <w:rPr>
          <w:b/>
          <w:bCs/>
        </w:rPr>
        <w:t>Probing</w:t>
      </w:r>
      <w:proofErr w:type="spellEnd"/>
      <w:r w:rsidRPr="000E50D3">
        <w:t xml:space="preserve"> – sondování. Sběr potravy probíhá zasunováním zobáku do štěrbin </w:t>
      </w:r>
      <w:proofErr w:type="gramStart"/>
      <w:r w:rsidRPr="000E50D3">
        <w:t>a  dutin</w:t>
      </w:r>
      <w:proofErr w:type="gramEnd"/>
      <w:r w:rsidRPr="000E50D3">
        <w:t xml:space="preserve"> v kůře. Běžné také u šplhavců. </w:t>
      </w:r>
      <w:proofErr w:type="spellStart"/>
      <w:r w:rsidRPr="000E50D3">
        <w:t>Probing</w:t>
      </w:r>
      <w:proofErr w:type="spellEnd"/>
      <w:r w:rsidRPr="000E50D3">
        <w:t xml:space="preserve"> je charakteristický hlavně pro </w:t>
      </w:r>
      <w:proofErr w:type="spellStart"/>
      <w:r w:rsidRPr="000E50D3">
        <w:t>nektarivorní</w:t>
      </w:r>
      <w:proofErr w:type="spellEnd"/>
      <w:r w:rsidRPr="000E50D3">
        <w:t xml:space="preserve"> druhy, které ale v České avifauně nenalezneme.</w:t>
      </w:r>
    </w:p>
    <w:p w14:paraId="7ECDF946" w14:textId="77777777" w:rsidR="000E50D3" w:rsidRPr="000E50D3" w:rsidRDefault="000E50D3" w:rsidP="000E50D3">
      <w:pPr>
        <w:numPr>
          <w:ilvl w:val="0"/>
          <w:numId w:val="1"/>
        </w:numPr>
        <w:tabs>
          <w:tab w:val="left" w:pos="1530"/>
        </w:tabs>
      </w:pPr>
      <w:proofErr w:type="spellStart"/>
      <w:r w:rsidRPr="000E50D3">
        <w:rPr>
          <w:b/>
          <w:bCs/>
        </w:rPr>
        <w:t>Manipulation</w:t>
      </w:r>
      <w:proofErr w:type="spellEnd"/>
      <w:r w:rsidRPr="000E50D3">
        <w:t xml:space="preserve"> – sběr potravy pomocí manipulace se substrátem. Například rozhrnování hlíny, obracení suchého listí.</w:t>
      </w:r>
    </w:p>
    <w:p w14:paraId="3EE0EB84" w14:textId="77777777" w:rsidR="000E50D3" w:rsidRPr="000E50D3" w:rsidRDefault="000E50D3" w:rsidP="000E50D3">
      <w:pPr>
        <w:numPr>
          <w:ilvl w:val="0"/>
          <w:numId w:val="1"/>
        </w:numPr>
        <w:tabs>
          <w:tab w:val="left" w:pos="1530"/>
        </w:tabs>
      </w:pPr>
      <w:proofErr w:type="spellStart"/>
      <w:r w:rsidRPr="000E50D3">
        <w:rPr>
          <w:b/>
          <w:bCs/>
        </w:rPr>
        <w:t>Pouncing</w:t>
      </w:r>
      <w:proofErr w:type="spellEnd"/>
      <w:r w:rsidRPr="000E50D3">
        <w:t xml:space="preserve"> – pták slétne ze stanoviště na kořist, typicky na zem. Běžnější u dravců.</w:t>
      </w:r>
    </w:p>
    <w:p w14:paraId="0C515C76" w14:textId="6C09D9F8" w:rsidR="000E50D3" w:rsidRPr="000E50D3" w:rsidRDefault="000E50D3" w:rsidP="000E50D3">
      <w:pPr>
        <w:numPr>
          <w:ilvl w:val="0"/>
          <w:numId w:val="1"/>
        </w:numPr>
        <w:tabs>
          <w:tab w:val="left" w:pos="1530"/>
        </w:tabs>
      </w:pPr>
      <w:proofErr w:type="spellStart"/>
      <w:r w:rsidRPr="000E50D3">
        <w:rPr>
          <w:b/>
          <w:bCs/>
        </w:rPr>
        <w:t>Flycatching</w:t>
      </w:r>
      <w:proofErr w:type="spellEnd"/>
      <w:r w:rsidRPr="000E50D3">
        <w:t xml:space="preserve"> – lov létající kořisti (také za letu).</w:t>
      </w:r>
    </w:p>
    <w:p w14:paraId="2854C581" w14:textId="77777777" w:rsidR="000E50D3" w:rsidRPr="000E50D3" w:rsidRDefault="000E50D3" w:rsidP="000E50D3">
      <w:pPr>
        <w:tabs>
          <w:tab w:val="left" w:pos="1530"/>
        </w:tabs>
      </w:pPr>
      <w:r w:rsidRPr="000E50D3">
        <w:t>Dělení substrátů, které byly zaznamenávány, 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0E50D3">
          <w:pgSz w:w="11909" w:h="16834"/>
          <w:pgMar w:top="1440" w:right="1440" w:bottom="1440" w:left="1440" w:header="720" w:footer="720" w:gutter="0"/>
          <w:pgNumType w:start="1"/>
          <w:cols w:space="720"/>
        </w:sectPr>
      </w:pPr>
    </w:p>
    <w:p w14:paraId="73F4B8DE" w14:textId="77777777" w:rsidR="000E50D3" w:rsidRPr="000E50D3" w:rsidRDefault="000E50D3" w:rsidP="008B0D62">
      <w:pPr>
        <w:numPr>
          <w:ilvl w:val="0"/>
          <w:numId w:val="2"/>
        </w:numPr>
        <w:tabs>
          <w:tab w:val="left" w:pos="1530"/>
        </w:tabs>
        <w:spacing w:line="240" w:lineRule="auto"/>
        <w:rPr>
          <w:b/>
          <w:bCs/>
        </w:rPr>
      </w:pPr>
      <w:r w:rsidRPr="000E50D3">
        <w:rPr>
          <w:b/>
          <w:bCs/>
        </w:rPr>
        <w:t>Kůra</w:t>
      </w:r>
    </w:p>
    <w:p w14:paraId="0E650B65" w14:textId="77777777" w:rsidR="000E50D3" w:rsidRPr="000E50D3" w:rsidRDefault="000E50D3" w:rsidP="008B0D62">
      <w:pPr>
        <w:numPr>
          <w:ilvl w:val="1"/>
          <w:numId w:val="2"/>
        </w:numPr>
        <w:tabs>
          <w:tab w:val="left" w:pos="1530"/>
        </w:tabs>
        <w:spacing w:line="240" w:lineRule="auto"/>
      </w:pPr>
      <w:r w:rsidRPr="000E50D3">
        <w:t>kmen</w:t>
      </w:r>
    </w:p>
    <w:p w14:paraId="5572E726" w14:textId="77777777" w:rsidR="000E50D3" w:rsidRPr="000E50D3" w:rsidRDefault="000E50D3" w:rsidP="008B0D62">
      <w:pPr>
        <w:numPr>
          <w:ilvl w:val="1"/>
          <w:numId w:val="2"/>
        </w:numPr>
        <w:tabs>
          <w:tab w:val="left" w:pos="1530"/>
        </w:tabs>
        <w:spacing w:line="240" w:lineRule="auto"/>
      </w:pPr>
      <w:r w:rsidRPr="000E50D3">
        <w:t>větev silná</w:t>
      </w:r>
    </w:p>
    <w:p w14:paraId="341A8541" w14:textId="77777777" w:rsidR="000E50D3" w:rsidRPr="000E50D3" w:rsidRDefault="000E50D3" w:rsidP="008B0D62">
      <w:pPr>
        <w:numPr>
          <w:ilvl w:val="1"/>
          <w:numId w:val="2"/>
        </w:numPr>
        <w:tabs>
          <w:tab w:val="left" w:pos="1530"/>
        </w:tabs>
        <w:spacing w:line="240" w:lineRule="auto"/>
      </w:pPr>
      <w:r w:rsidRPr="000E50D3">
        <w:t>větev slabá</w:t>
      </w:r>
    </w:p>
    <w:p w14:paraId="4252460C" w14:textId="55BE3B95" w:rsidR="008B0D62" w:rsidRPr="000E50D3" w:rsidRDefault="000E50D3" w:rsidP="008B0D62">
      <w:pPr>
        <w:numPr>
          <w:ilvl w:val="1"/>
          <w:numId w:val="2"/>
        </w:numPr>
        <w:tabs>
          <w:tab w:val="left" w:pos="1530"/>
        </w:tabs>
        <w:spacing w:line="240" w:lineRule="auto"/>
      </w:pPr>
      <w:r w:rsidRPr="000E50D3">
        <w:t>větvička</w:t>
      </w:r>
    </w:p>
    <w:p w14:paraId="05F12E1C" w14:textId="77777777" w:rsidR="000E50D3" w:rsidRPr="000E50D3" w:rsidRDefault="000E50D3" w:rsidP="008B0D62">
      <w:pPr>
        <w:numPr>
          <w:ilvl w:val="0"/>
          <w:numId w:val="2"/>
        </w:numPr>
        <w:tabs>
          <w:tab w:val="left" w:pos="1530"/>
        </w:tabs>
        <w:spacing w:line="240" w:lineRule="auto"/>
        <w:rPr>
          <w:b/>
          <w:bCs/>
        </w:rPr>
      </w:pPr>
      <w:r w:rsidRPr="000E50D3">
        <w:rPr>
          <w:b/>
          <w:bCs/>
        </w:rPr>
        <w:t>List</w:t>
      </w:r>
    </w:p>
    <w:p w14:paraId="10828C5E" w14:textId="77777777" w:rsidR="000E50D3" w:rsidRPr="000E50D3" w:rsidRDefault="000E50D3" w:rsidP="008B0D62">
      <w:pPr>
        <w:numPr>
          <w:ilvl w:val="1"/>
          <w:numId w:val="2"/>
        </w:numPr>
        <w:tabs>
          <w:tab w:val="left" w:pos="1530"/>
        </w:tabs>
        <w:spacing w:line="240" w:lineRule="auto"/>
      </w:pPr>
      <w:r w:rsidRPr="000E50D3">
        <w:t>list malý</w:t>
      </w:r>
    </w:p>
    <w:p w14:paraId="7B4F9B5B" w14:textId="77777777" w:rsidR="000E50D3" w:rsidRPr="000E50D3" w:rsidRDefault="000E50D3" w:rsidP="008B0D62">
      <w:pPr>
        <w:numPr>
          <w:ilvl w:val="1"/>
          <w:numId w:val="2"/>
        </w:numPr>
        <w:tabs>
          <w:tab w:val="left" w:pos="1530"/>
        </w:tabs>
        <w:spacing w:line="240" w:lineRule="auto"/>
      </w:pPr>
      <w:r w:rsidRPr="000E50D3">
        <w:t>list velký</w:t>
      </w:r>
    </w:p>
    <w:p w14:paraId="3807EE84" w14:textId="77777777" w:rsidR="000E50D3" w:rsidRDefault="000E50D3" w:rsidP="008B0D62">
      <w:pPr>
        <w:tabs>
          <w:tab w:val="left" w:pos="1530"/>
        </w:tabs>
        <w:spacing w:line="240" w:lineRule="auto"/>
      </w:pPr>
    </w:p>
    <w:p w14:paraId="6FB026E3" w14:textId="77777777" w:rsidR="008B0D62" w:rsidRPr="000E50D3" w:rsidRDefault="008B0D62" w:rsidP="008B0D62">
      <w:pPr>
        <w:tabs>
          <w:tab w:val="left" w:pos="1530"/>
        </w:tabs>
        <w:spacing w:line="240" w:lineRule="auto"/>
      </w:pPr>
    </w:p>
    <w:p w14:paraId="23560C8E" w14:textId="77777777" w:rsidR="000E50D3" w:rsidRPr="000E50D3" w:rsidRDefault="000E50D3" w:rsidP="008B0D62">
      <w:pPr>
        <w:numPr>
          <w:ilvl w:val="0"/>
          <w:numId w:val="2"/>
        </w:numPr>
        <w:tabs>
          <w:tab w:val="left" w:pos="1530"/>
        </w:tabs>
        <w:spacing w:line="240" w:lineRule="auto"/>
        <w:rPr>
          <w:b/>
          <w:bCs/>
        </w:rPr>
      </w:pPr>
      <w:r w:rsidRPr="000E50D3">
        <w:rPr>
          <w:b/>
          <w:bCs/>
        </w:rPr>
        <w:lastRenderedPageBreak/>
        <w:t>Půda</w:t>
      </w:r>
    </w:p>
    <w:p w14:paraId="372C6BD1" w14:textId="77777777" w:rsidR="000E50D3" w:rsidRPr="000E50D3" w:rsidRDefault="000E50D3" w:rsidP="008B0D62">
      <w:pPr>
        <w:numPr>
          <w:ilvl w:val="1"/>
          <w:numId w:val="2"/>
        </w:numPr>
        <w:tabs>
          <w:tab w:val="left" w:pos="1530"/>
        </w:tabs>
        <w:spacing w:line="240" w:lineRule="auto"/>
      </w:pPr>
      <w:r w:rsidRPr="000E50D3">
        <w:t>holá hlína</w:t>
      </w:r>
    </w:p>
    <w:p w14:paraId="3E310EA9" w14:textId="77777777" w:rsidR="000E50D3" w:rsidRPr="000E50D3" w:rsidRDefault="000E50D3" w:rsidP="008B0D62">
      <w:pPr>
        <w:numPr>
          <w:ilvl w:val="1"/>
          <w:numId w:val="2"/>
        </w:numPr>
        <w:tabs>
          <w:tab w:val="left" w:pos="1530"/>
        </w:tabs>
        <w:spacing w:line="240" w:lineRule="auto"/>
      </w:pPr>
      <w:proofErr w:type="spellStart"/>
      <w:r w:rsidRPr="000E50D3">
        <w:t>opadanka</w:t>
      </w:r>
      <w:proofErr w:type="spellEnd"/>
    </w:p>
    <w:p w14:paraId="7B0C4C26" w14:textId="77777777" w:rsidR="000E50D3" w:rsidRPr="000E50D3" w:rsidRDefault="000E50D3" w:rsidP="008B0D62">
      <w:pPr>
        <w:numPr>
          <w:ilvl w:val="1"/>
          <w:numId w:val="2"/>
        </w:numPr>
        <w:tabs>
          <w:tab w:val="left" w:pos="1530"/>
        </w:tabs>
        <w:spacing w:line="240" w:lineRule="auto"/>
      </w:pPr>
      <w:r w:rsidRPr="000E50D3">
        <w:t>vegetace</w:t>
      </w:r>
    </w:p>
    <w:p w14:paraId="24BA6E13" w14:textId="51E79CDB" w:rsidR="008B0D62" w:rsidRDefault="000E50D3" w:rsidP="008B0D62">
      <w:pPr>
        <w:numPr>
          <w:ilvl w:val="1"/>
          <w:numId w:val="2"/>
        </w:numPr>
        <w:tabs>
          <w:tab w:val="left" w:pos="1530"/>
        </w:tabs>
        <w:spacing w:line="240" w:lineRule="auto"/>
      </w:pPr>
      <w:r w:rsidRPr="000E50D3">
        <w:t>ostatní</w:t>
      </w:r>
    </w:p>
    <w:p w14:paraId="72E1384F" w14:textId="77777777" w:rsidR="008B0D62" w:rsidRDefault="008B0D62" w:rsidP="008B0D62">
      <w:pPr>
        <w:tabs>
          <w:tab w:val="left" w:pos="1530"/>
        </w:tabs>
        <w:spacing w:line="240" w:lineRule="auto"/>
      </w:pPr>
    </w:p>
    <w:p w14:paraId="64EF5C9C" w14:textId="77777777" w:rsidR="008B0D62" w:rsidRDefault="008B0D62" w:rsidP="008B0D62">
      <w:pPr>
        <w:tabs>
          <w:tab w:val="left" w:pos="1530"/>
        </w:tabs>
        <w:spacing w:line="240" w:lineRule="auto"/>
      </w:pPr>
    </w:p>
    <w:p w14:paraId="767DF631" w14:textId="595ABE52" w:rsidR="008B0D62" w:rsidRPr="000E50D3" w:rsidRDefault="008B0D62" w:rsidP="008B0D62">
      <w:pPr>
        <w:tabs>
          <w:tab w:val="left" w:pos="1530"/>
        </w:tabs>
        <w:spacing w:line="240" w:lineRule="auto"/>
      </w:pPr>
      <w:r>
        <w:br/>
      </w:r>
    </w:p>
    <w:p w14:paraId="221882DB" w14:textId="77777777" w:rsidR="000E50D3" w:rsidRPr="000E50D3" w:rsidRDefault="000E50D3" w:rsidP="008B0D62">
      <w:pPr>
        <w:numPr>
          <w:ilvl w:val="0"/>
          <w:numId w:val="2"/>
        </w:numPr>
        <w:tabs>
          <w:tab w:val="left" w:pos="1530"/>
        </w:tabs>
        <w:spacing w:line="240" w:lineRule="auto"/>
        <w:rPr>
          <w:b/>
          <w:bCs/>
        </w:rPr>
      </w:pPr>
      <w:r w:rsidRPr="000E50D3">
        <w:rPr>
          <w:b/>
          <w:bCs/>
        </w:rPr>
        <w:t>Vzduch</w:t>
      </w:r>
    </w:p>
    <w:p w14:paraId="2160DA16" w14:textId="77777777" w:rsidR="000E50D3" w:rsidRPr="000E50D3" w:rsidRDefault="000E50D3" w:rsidP="008B0D62">
      <w:pPr>
        <w:numPr>
          <w:ilvl w:val="1"/>
          <w:numId w:val="2"/>
        </w:numPr>
        <w:tabs>
          <w:tab w:val="left" w:pos="1530"/>
        </w:tabs>
        <w:spacing w:line="240" w:lineRule="auto"/>
      </w:pPr>
      <w:r w:rsidRPr="000E50D3">
        <w:t>mezi stromy</w:t>
      </w:r>
    </w:p>
    <w:p w14:paraId="1B9B3F42" w14:textId="77777777" w:rsidR="000E50D3" w:rsidRPr="000E50D3" w:rsidRDefault="000E50D3" w:rsidP="008B0D62">
      <w:pPr>
        <w:numPr>
          <w:ilvl w:val="1"/>
          <w:numId w:val="2"/>
        </w:numPr>
        <w:tabs>
          <w:tab w:val="left" w:pos="1530"/>
        </w:tabs>
        <w:spacing w:line="240" w:lineRule="auto"/>
      </w:pPr>
      <w:r w:rsidRPr="000E50D3">
        <w:t>v korunách stromů</w:t>
      </w:r>
    </w:p>
    <w:p w14:paraId="2DD68279" w14:textId="77777777" w:rsidR="000E50D3" w:rsidRPr="000E50D3" w:rsidRDefault="000E50D3" w:rsidP="008B0D62">
      <w:pPr>
        <w:numPr>
          <w:ilvl w:val="1"/>
          <w:numId w:val="2"/>
        </w:numPr>
        <w:tabs>
          <w:tab w:val="left" w:pos="1530"/>
        </w:tabs>
        <w:spacing w:line="240" w:lineRule="auto"/>
      </w:pPr>
      <w:r w:rsidRPr="000E50D3">
        <w:t>nad zemí</w:t>
      </w:r>
    </w:p>
    <w:p w14:paraId="195817FA" w14:textId="77777777" w:rsidR="000E50D3" w:rsidRPr="000E50D3" w:rsidRDefault="000E50D3" w:rsidP="008B0D62">
      <w:pPr>
        <w:numPr>
          <w:ilvl w:val="1"/>
          <w:numId w:val="2"/>
        </w:numPr>
        <w:tabs>
          <w:tab w:val="left" w:pos="1530"/>
        </w:tabs>
        <w:spacing w:line="240" w:lineRule="auto"/>
      </w:pPr>
      <w:r w:rsidRPr="000E50D3">
        <w:t>nad korunami</w:t>
      </w:r>
    </w:p>
    <w:p w14:paraId="639C9840" w14:textId="77777777" w:rsidR="000E50D3" w:rsidRPr="000E50D3" w:rsidRDefault="000E50D3" w:rsidP="008B0D62">
      <w:pPr>
        <w:numPr>
          <w:ilvl w:val="0"/>
          <w:numId w:val="2"/>
        </w:numPr>
        <w:tabs>
          <w:tab w:val="left" w:pos="1530"/>
        </w:tabs>
        <w:spacing w:line="240" w:lineRule="auto"/>
        <w:rPr>
          <w:b/>
          <w:bCs/>
        </w:rPr>
      </w:pPr>
      <w:r w:rsidRPr="000E50D3">
        <w:rPr>
          <w:b/>
          <w:bCs/>
        </w:rPr>
        <w:t>Bylina</w:t>
      </w:r>
    </w:p>
    <w:p w14:paraId="0989C591" w14:textId="77777777" w:rsidR="000E50D3" w:rsidRPr="000E50D3" w:rsidRDefault="000E50D3" w:rsidP="008B0D62">
      <w:pPr>
        <w:numPr>
          <w:ilvl w:val="0"/>
          <w:numId w:val="2"/>
        </w:numPr>
        <w:tabs>
          <w:tab w:val="left" w:pos="1530"/>
        </w:tabs>
        <w:spacing w:line="240" w:lineRule="auto"/>
        <w:rPr>
          <w:b/>
          <w:bCs/>
        </w:rPr>
      </w:pPr>
      <w:r w:rsidRPr="000E50D3">
        <w:rPr>
          <w:b/>
          <w:bCs/>
        </w:rPr>
        <w:t>Květ</w:t>
      </w:r>
    </w:p>
    <w:p w14:paraId="056CF7E3" w14:textId="77777777" w:rsidR="000E50D3" w:rsidRPr="000E50D3" w:rsidRDefault="000E50D3" w:rsidP="008B0D62">
      <w:pPr>
        <w:numPr>
          <w:ilvl w:val="0"/>
          <w:numId w:val="2"/>
        </w:numPr>
        <w:tabs>
          <w:tab w:val="left" w:pos="1530"/>
        </w:tabs>
        <w:spacing w:line="240" w:lineRule="auto"/>
        <w:rPr>
          <w:b/>
          <w:bCs/>
        </w:rPr>
      </w:pPr>
      <w:r w:rsidRPr="000E50D3">
        <w:rPr>
          <w:b/>
          <w:bCs/>
        </w:rPr>
        <w:t>Poupě</w:t>
      </w:r>
    </w:p>
    <w:p w14:paraId="406E7962" w14:textId="77777777" w:rsidR="000E50D3" w:rsidRPr="000E50D3" w:rsidRDefault="000E50D3" w:rsidP="008B0D62">
      <w:pPr>
        <w:numPr>
          <w:ilvl w:val="0"/>
          <w:numId w:val="2"/>
        </w:numPr>
        <w:tabs>
          <w:tab w:val="left" w:pos="1530"/>
        </w:tabs>
        <w:spacing w:line="240" w:lineRule="auto"/>
        <w:rPr>
          <w:b/>
          <w:bCs/>
        </w:rPr>
      </w:pPr>
      <w:r w:rsidRPr="000E50D3">
        <w:rPr>
          <w:b/>
          <w:bCs/>
        </w:rPr>
        <w:t>Ostatní</w:t>
      </w:r>
    </w:p>
    <w:p w14:paraId="69338E19"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num="2" w:space="720" w:equalWidth="0">
            <w:col w:w="4152" w:space="720"/>
            <w:col w:w="4152"/>
          </w:cols>
        </w:sectPr>
      </w:pPr>
    </w:p>
    <w:p w14:paraId="79DF4BB1" w14:textId="56E337EA" w:rsidR="000E50D3" w:rsidRPr="000E50D3" w:rsidRDefault="008B0D62" w:rsidP="008B0D62">
      <w:pPr>
        <w:pStyle w:val="Nadpis2"/>
      </w:pPr>
      <w:bookmarkStart w:id="12" w:name="_f8jp4mhdbxwy"/>
      <w:bookmarkStart w:id="13" w:name="_Toc195891142"/>
      <w:bookmarkEnd w:id="12"/>
      <w:r>
        <w:t xml:space="preserve">2.1.5 </w:t>
      </w:r>
      <w:r w:rsidR="000E50D3" w:rsidRPr="000E50D3">
        <w:t>Detailní metodika sběru dat o potravním chování</w:t>
      </w:r>
      <w:bookmarkEnd w:id="13"/>
    </w:p>
    <w:p w14:paraId="05DF3586" w14:textId="0E08B01A" w:rsidR="008B0D62" w:rsidRDefault="000E50D3" w:rsidP="008B0D62">
      <w:pPr>
        <w:pStyle w:val="Text"/>
      </w:pPr>
      <w:r w:rsidRPr="000E50D3">
        <w:t xml:space="preserve">V první terénní sezóně (2023) probíhal sběr dat nejprve ve večerních hodinách (mezi 17. a 19. 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proofErr w:type="gramStart"/>
      <w:r w:rsidRPr="000E50D3">
        <w:t>týdnu</w:t>
      </w:r>
      <w:proofErr w:type="gramEnd"/>
      <w:r w:rsidRPr="000E50D3">
        <w:t xml:space="preserve"> a to od ranních hodin do 12 až 13 hodin. Sběr dat ve druhé sezóně pak zabral 4-6 hodin denně.</w:t>
      </w:r>
    </w:p>
    <w:p w14:paraId="61F347E2" w14:textId="77777777" w:rsidR="008B0D62" w:rsidRDefault="008B0D62" w:rsidP="008B0D62">
      <w:pPr>
        <w:pStyle w:val="Text"/>
      </w:pPr>
      <w:r>
        <w:tab/>
      </w:r>
      <w:r w:rsidR="000E50D3" w:rsidRPr="000E50D3">
        <w:t xml:space="preserve">Chování ptáků jsem pozoroval v modře vyznačené ploše na mapě obr. 1 a 2. Jedna z 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 řídkým porostem jako je mnoho lokalit v Austrálii toto nemusí být problém. Naopak v 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43C36C10" w:rsidR="000E50D3" w:rsidRPr="000E50D3" w:rsidRDefault="008B0D62" w:rsidP="008B0D62">
      <w:pPr>
        <w:pStyle w:val="Text"/>
      </w:pPr>
      <w:r>
        <w:lastRenderedPageBreak/>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
      </w:pPr>
      <w:bookmarkStart w:id="14" w:name="_rz1krcdxdnxj"/>
      <w:bookmarkStart w:id="15" w:name="_Toc195891143"/>
      <w:bookmarkEnd w:id="14"/>
      <w:r>
        <w:t xml:space="preserve">2.1.6 </w:t>
      </w:r>
      <w:r w:rsidR="000E50D3" w:rsidRPr="000E50D3">
        <w:t>Statistické metody a nástroje</w:t>
      </w:r>
      <w:bookmarkEnd w:id="15"/>
    </w:p>
    <w:p w14:paraId="4096DB96" w14:textId="1515B1BE" w:rsidR="000E50D3" w:rsidRPr="000E50D3" w:rsidRDefault="008B0D62" w:rsidP="008B0D62">
      <w:pPr>
        <w:pStyle w:val="Nadpis3"/>
      </w:pPr>
      <w:bookmarkStart w:id="16" w:name="_jjz6fspq7rlm"/>
      <w:bookmarkStart w:id="17" w:name="_Toc195891144"/>
      <w:bookmarkEnd w:id="16"/>
      <w:r>
        <w:t xml:space="preserve">2.1.6.1 </w:t>
      </w:r>
      <w:r w:rsidR="000E50D3" w:rsidRPr="000E50D3">
        <w:t>Základní práce s daty</w:t>
      </w:r>
      <w:bookmarkEnd w:id="17"/>
    </w:p>
    <w:p w14:paraId="32C40BD1" w14:textId="62F4A2A2" w:rsidR="000E50D3" w:rsidRPr="000E50D3" w:rsidRDefault="000E50D3" w:rsidP="005C39A9">
      <w:pPr>
        <w:pStyle w:val="Text"/>
      </w:pPr>
      <w:r w:rsidRPr="000E50D3">
        <w:t xml:space="preserve">Data byla analyzována ve statistickém programovacím jazyce R (R </w:t>
      </w:r>
      <w:proofErr w:type="spellStart"/>
      <w:r w:rsidRPr="000E50D3">
        <w:t>Core</w:t>
      </w:r>
      <w:proofErr w:type="spellEnd"/>
      <w:r w:rsidRPr="000E50D3">
        <w:t xml:space="preserve"> Team, 2024) ve vývojovém prostředí </w:t>
      </w:r>
      <w:proofErr w:type="spellStart"/>
      <w:r w:rsidRPr="000E50D3">
        <w:t>RStudio</w:t>
      </w:r>
      <w:proofErr w:type="spellEnd"/>
      <w:r w:rsidRPr="000E50D3">
        <w:t xml:space="preserve"> (</w:t>
      </w:r>
      <w:proofErr w:type="spellStart"/>
      <w:r w:rsidRPr="000E50D3">
        <w:t>Posit</w:t>
      </w:r>
      <w:proofErr w:type="spellEnd"/>
      <w:r w:rsidRPr="000E50D3">
        <w:t xml:space="preserve"> team, 2025). Proces čištění a manipulace dat spolu s tvorbou grafů využívali balíčku </w:t>
      </w:r>
      <w:proofErr w:type="spellStart"/>
      <w:r w:rsidRPr="000E50D3">
        <w:t>TidyVerse</w:t>
      </w:r>
      <w:proofErr w:type="spellEnd"/>
      <w:r w:rsidRPr="000E50D3">
        <w:t xml:space="preserve"> (</w:t>
      </w:r>
      <w:proofErr w:type="spellStart"/>
      <w:r w:rsidRPr="000E50D3">
        <w:t>Wickham</w:t>
      </w:r>
      <w:proofErr w:type="spellEnd"/>
      <w:r w:rsidRPr="000E50D3">
        <w:t xml:space="preserve"> et al., 2019).</w:t>
      </w:r>
      <w:r w:rsidR="005C39A9">
        <w:t xml:space="preserve"> </w:t>
      </w:r>
      <w:r w:rsidRPr="000E50D3">
        <w:t>Arbitrárním kritériem pro zahrnutí druhu do všech následujících analýz a grafů</w:t>
      </w:r>
      <w:r w:rsidR="005C39A9">
        <w:t xml:space="preserve"> v této sekci</w:t>
      </w:r>
      <w:r w:rsidRPr="000E50D3">
        <w:t xml:space="preserve"> byla zvolena minimální hladina 20 potravních akcí pro minimum 4 jedinců.</w:t>
      </w:r>
    </w:p>
    <w:p w14:paraId="26061BEE" w14:textId="4CB47FCD" w:rsidR="000E50D3" w:rsidRPr="000E50D3" w:rsidRDefault="008B0D62" w:rsidP="008B0D62">
      <w:pPr>
        <w:pStyle w:val="Nadpis3"/>
      </w:pPr>
      <w:bookmarkStart w:id="18" w:name="_ldhyismfkbps"/>
      <w:bookmarkStart w:id="19" w:name="_Toc195891145"/>
      <w:bookmarkEnd w:id="18"/>
      <w:r>
        <w:t xml:space="preserve">2.1.6.2 </w:t>
      </w:r>
      <w:r w:rsidR="000E50D3" w:rsidRPr="000E50D3">
        <w:t>Shluková analýza a distanční matice</w:t>
      </w:r>
      <w:bookmarkEnd w:id="19"/>
    </w:p>
    <w:p w14:paraId="536A4C7B" w14:textId="77777777" w:rsidR="000E50D3" w:rsidRPr="000E50D3" w:rsidRDefault="000E50D3" w:rsidP="005C39A9">
      <w:pPr>
        <w:pStyle w:val="Text"/>
      </w:pPr>
      <w:r w:rsidRPr="000E50D3">
        <w:t>Klasifikace druhů do potravních gild byla kalkulována pomocí známého balíčku Vegan (Simpson et al., 2025). Balíček Vegan obsahuje funkce užitečné pro ekologii společenstev, ordinační a mnohorozměrné metody. Pro výpočet distanční matice byla použita funkce “</w:t>
      </w:r>
      <w:proofErr w:type="spellStart"/>
      <w:r w:rsidRPr="000E50D3">
        <w:t>vegdist</w:t>
      </w:r>
      <w:proofErr w:type="spellEnd"/>
      <w:r w:rsidRPr="000E50D3">
        <w:t xml:space="preserve">” s argumentem </w:t>
      </w:r>
      <w:proofErr w:type="spellStart"/>
      <w:r w:rsidRPr="000E50D3">
        <w:t>method</w:t>
      </w:r>
      <w:proofErr w:type="spellEnd"/>
      <w:r w:rsidRPr="000E50D3">
        <w:t>=”</w:t>
      </w:r>
      <w:proofErr w:type="spellStart"/>
      <w:r w:rsidRPr="000E50D3">
        <w:t>bray</w:t>
      </w:r>
      <w:proofErr w:type="spellEnd"/>
      <w:r w:rsidRPr="000E50D3">
        <w:t xml:space="preserve">” značící metodu </w:t>
      </w:r>
      <w:proofErr w:type="spellStart"/>
      <w:r w:rsidRPr="000E50D3">
        <w:t>Bray-Curtis</w:t>
      </w:r>
      <w:proofErr w:type="spellEnd"/>
      <w:r w:rsidRPr="000E50D3">
        <w:t xml:space="preserve"> </w:t>
      </w:r>
      <w:hyperlink r:id="rId12" w:history="1">
        <w:r w:rsidRPr="000E50D3">
          <w:rPr>
            <w:rStyle w:val="Hyperlink"/>
          </w:rPr>
          <w:t>(</w:t>
        </w:r>
        <w:proofErr w:type="spellStart"/>
        <w:r w:rsidRPr="000E50D3">
          <w:rPr>
            <w:rStyle w:val="Hyperlink"/>
          </w:rPr>
          <w:t>Bray</w:t>
        </w:r>
        <w:proofErr w:type="spellEnd"/>
        <w:r w:rsidRPr="000E50D3">
          <w:rPr>
            <w:rStyle w:val="Hyperlink"/>
          </w:rPr>
          <w:t xml:space="preserve"> &amp; </w:t>
        </w:r>
        <w:proofErr w:type="spellStart"/>
        <w:r w:rsidRPr="000E50D3">
          <w:rPr>
            <w:rStyle w:val="Hyperlink"/>
          </w:rPr>
          <w:t>Curtis</w:t>
        </w:r>
        <w:proofErr w:type="spellEnd"/>
        <w:r w:rsidRPr="000E50D3">
          <w:rPr>
            <w:rStyle w:val="Hyperlink"/>
          </w:rPr>
          <w:t>, 1957)</w:t>
        </w:r>
      </w:hyperlink>
      <w:r w:rsidRPr="000E50D3">
        <w:t xml:space="preserve">. </w:t>
      </w:r>
      <w:proofErr w:type="spellStart"/>
      <w:r w:rsidRPr="000E50D3">
        <w:t>Bray-Curtisova</w:t>
      </w:r>
      <w:proofErr w:type="spellEnd"/>
      <w:r w:rsidRPr="000E50D3">
        <w:t xml:space="preserve"> metoda používá </w:t>
      </w:r>
      <w:proofErr w:type="spellStart"/>
      <w:r w:rsidRPr="000E50D3">
        <w:t>abundanční</w:t>
      </w:r>
      <w:proofErr w:type="spellEnd"/>
      <w:r w:rsidRPr="000E50D3">
        <w:t xml:space="preserve"> data narozdíl od známé </w:t>
      </w:r>
      <w:proofErr w:type="spellStart"/>
      <w:r w:rsidRPr="000E50D3">
        <w:t>Jaccardovy</w:t>
      </w:r>
      <w:proofErr w:type="spellEnd"/>
      <w:r w:rsidRPr="000E50D3">
        <w:t xml:space="preserve"> vzdálenosti, která využívá binární data. Metoda </w:t>
      </w:r>
      <w:proofErr w:type="spellStart"/>
      <w:r w:rsidRPr="000E50D3">
        <w:t>Bray-Curtis</w:t>
      </w:r>
      <w:proofErr w:type="spellEnd"/>
      <w:r w:rsidRPr="000E50D3">
        <w:t xml:space="preserve"> také není běžnou mírou vzdálenosti (angl. </w:t>
      </w:r>
      <w:r w:rsidRPr="000E50D3">
        <w:rPr>
          <w:i/>
        </w:rPr>
        <w:t>distance</w:t>
      </w:r>
      <w:r w:rsidRPr="000E50D3">
        <w:t>), ale měří rozdílnost (angl.</w:t>
      </w:r>
      <w:r w:rsidRPr="000E50D3">
        <w:rPr>
          <w:i/>
        </w:rPr>
        <w:t xml:space="preserve"> </w:t>
      </w:r>
      <w:proofErr w:type="spellStart"/>
      <w:r w:rsidRPr="000E50D3">
        <w:rPr>
          <w:i/>
        </w:rPr>
        <w:t>dissimilarity</w:t>
      </w:r>
      <w:proofErr w:type="spellEnd"/>
      <w:r w:rsidRPr="000E50D3">
        <w:t>). Pojem vzdálenost nebo distance se ale v tomto případě hojně byť ne zcela správně používá. Do tvorby distanční matice byly zahrnuty proměnné metoda a hrubý substrát s četností pozorovaných kombinací těchto proměnných pro každý druh.</w:t>
      </w:r>
    </w:p>
    <w:p w14:paraId="3004EE6A" w14:textId="4721BBFA" w:rsidR="000E50D3" w:rsidRPr="000E50D3" w:rsidRDefault="005C39A9" w:rsidP="005C39A9">
      <w:pPr>
        <w:pStyle w:val="Text"/>
      </w:pPr>
      <w:r>
        <w:tab/>
      </w:r>
      <w:r w:rsidR="000E50D3" w:rsidRPr="000E50D3">
        <w:t>Pro následné shlukování druhů do gild byla použita funkce “</w:t>
      </w:r>
      <w:proofErr w:type="spellStart"/>
      <w:r w:rsidR="000E50D3" w:rsidRPr="000E50D3">
        <w:t>hclust</w:t>
      </w:r>
      <w:proofErr w:type="spellEnd"/>
      <w:r w:rsidR="000E50D3" w:rsidRPr="000E50D3">
        <w:t>” s metodou “</w:t>
      </w:r>
      <w:proofErr w:type="gramStart"/>
      <w:r w:rsidR="000E50D3" w:rsidRPr="000E50D3">
        <w:t>ward.D</w:t>
      </w:r>
      <w:proofErr w:type="gramEnd"/>
      <w:r w:rsidR="000E50D3" w:rsidRPr="000E50D3">
        <w:t xml:space="preserve">2”, což je </w:t>
      </w:r>
      <w:proofErr w:type="spellStart"/>
      <w:r w:rsidR="000E50D3" w:rsidRPr="000E50D3">
        <w:t>Wardova</w:t>
      </w:r>
      <w:proofErr w:type="spellEnd"/>
      <w:r w:rsidR="000E50D3" w:rsidRPr="000E50D3">
        <w:t xml:space="preserve"> metoda. </w:t>
      </w:r>
      <w:proofErr w:type="spellStart"/>
      <w:r w:rsidR="000E50D3" w:rsidRPr="000E50D3">
        <w:t>Wardova</w:t>
      </w:r>
      <w:proofErr w:type="spellEnd"/>
      <w:r w:rsidR="000E50D3" w:rsidRPr="000E50D3">
        <w:t xml:space="preserve"> metoda se zakládá </w:t>
      </w:r>
      <w:proofErr w:type="gramStart"/>
      <w:r w:rsidR="000E50D3" w:rsidRPr="000E50D3">
        <w:t>na  součtu</w:t>
      </w:r>
      <w:proofErr w:type="gramEnd"/>
      <w:r w:rsidR="000E50D3" w:rsidRPr="000E50D3">
        <w:t xml:space="preserve"> nejmenších čtverců a produkuje dobře čitelné a smysluplné gildy (shluky).</w:t>
      </w:r>
    </w:p>
    <w:p w14:paraId="483B2948" w14:textId="18E86770" w:rsidR="000E50D3" w:rsidRPr="000E50D3" w:rsidRDefault="008B0D62" w:rsidP="008B0D62">
      <w:pPr>
        <w:pStyle w:val="Nadpis3"/>
      </w:pPr>
      <w:bookmarkStart w:id="20" w:name="_18i6cn2zqks2"/>
      <w:bookmarkStart w:id="21" w:name="_Toc195891146"/>
      <w:bookmarkEnd w:id="20"/>
      <w:r>
        <w:t xml:space="preserve">2.1.6.3 </w:t>
      </w:r>
      <w:r w:rsidR="000E50D3" w:rsidRPr="000E50D3">
        <w:t>Index specializace</w:t>
      </w:r>
      <w:bookmarkEnd w:id="21"/>
    </w:p>
    <w:p w14:paraId="20AB81A8" w14:textId="77777777" w:rsidR="000E50D3" w:rsidRPr="000E50D3" w:rsidRDefault="000E50D3" w:rsidP="005C39A9">
      <w:pPr>
        <w:pStyle w:val="Text"/>
      </w:pPr>
      <w:r w:rsidRPr="000E50D3">
        <w:t>Pro porovnání míry specializace bylo nutno kvantifikovat tuto metriku pro jednotlivé druhy, a to jak pro specializaci na substrát, tak na metodu sběru potravy.</w:t>
      </w:r>
    </w:p>
    <w:p w14:paraId="6E99BCFB" w14:textId="77777777" w:rsidR="000E50D3" w:rsidRDefault="000E50D3" w:rsidP="005C39A9">
      <w:pPr>
        <w:pStyle w:val="Text"/>
      </w:pPr>
      <w:r w:rsidRPr="000E50D3">
        <w:t xml:space="preserve">Index specializace byl vypočten dle vzorce </w:t>
      </w:r>
      <w:proofErr w:type="spellStart"/>
      <w:r w:rsidRPr="000E50D3">
        <w:t>Levinsova</w:t>
      </w:r>
      <w:proofErr w:type="spellEnd"/>
      <w:r w:rsidRPr="000E50D3">
        <w:t xml:space="preserve"> indexu specializace </w:t>
      </w:r>
      <w:hyperlink r:id="rId13" w:history="1">
        <w:r w:rsidRPr="000E50D3">
          <w:rPr>
            <w:rStyle w:val="Hyperlink"/>
          </w:rPr>
          <w:t>(</w:t>
        </w:r>
        <w:proofErr w:type="spellStart"/>
        <w:r w:rsidRPr="000E50D3">
          <w:rPr>
            <w:rStyle w:val="Hyperlink"/>
          </w:rPr>
          <w:t>Levins</w:t>
        </w:r>
        <w:proofErr w:type="spellEnd"/>
        <w:r w:rsidRPr="000E50D3">
          <w:rPr>
            <w:rStyle w:val="Hyperlink"/>
          </w:rPr>
          <w:t>, 1968)</w:t>
        </w:r>
      </w:hyperlink>
      <w:r w:rsidRPr="000E50D3">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28A3CFA1"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E50D3"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1869C03B" w14:textId="3BE71A47" w:rsidR="000E50D3" w:rsidRPr="000E50D3" w:rsidRDefault="005C39A9" w:rsidP="005C39A9">
      <w:pPr>
        <w:pStyle w:val="Text"/>
        <w:jc w:val="left"/>
      </w:pPr>
      <w:r>
        <w:tab/>
      </w:r>
      <w:r w:rsidR="000E50D3" w:rsidRPr="000E50D3">
        <w:t xml:space="preserve">Veškerý kód pro tuto sekci včetně výpočtu indexu specializace se nachází v souboru Foraging_V3.R, který je k nalezení v </w:t>
      </w:r>
      <w:proofErr w:type="spellStart"/>
      <w:r w:rsidR="000E50D3" w:rsidRPr="000E50D3">
        <w:t>repozitáři</w:t>
      </w:r>
      <w:proofErr w:type="spellEnd"/>
      <w:r w:rsidR="000E50D3" w:rsidRPr="000E50D3">
        <w:t xml:space="preserve">: </w:t>
      </w:r>
      <w:hyperlink r:id="rId14" w:history="1">
        <w:r w:rsidR="000E50D3" w:rsidRPr="000E50D3">
          <w:rPr>
            <w:rStyle w:val="Hyperlink"/>
          </w:rPr>
          <w:t>https://github.com/AdamUlicny/SongbirdGuildsMasters</w:t>
        </w:r>
      </w:hyperlink>
      <w:r w:rsidR="000E50D3" w:rsidRPr="000E50D3">
        <w:t>.</w:t>
      </w:r>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
      </w:pPr>
      <w:bookmarkStart w:id="22" w:name="_s6i6l35tpnsd"/>
      <w:bookmarkStart w:id="23" w:name="_Toc195891147"/>
      <w:bookmarkEnd w:id="22"/>
      <w:r>
        <w:lastRenderedPageBreak/>
        <w:t xml:space="preserve">2.2 </w:t>
      </w:r>
      <w:r w:rsidR="000E50D3" w:rsidRPr="000E50D3">
        <w:t>Výsledky</w:t>
      </w:r>
      <w:bookmarkEnd w:id="23"/>
    </w:p>
    <w:p w14:paraId="602ADE58" w14:textId="0E5CAADF" w:rsidR="000E50D3" w:rsidRPr="000E50D3" w:rsidRDefault="005C39A9" w:rsidP="005C39A9">
      <w:pPr>
        <w:pStyle w:val="Nadpis2"/>
      </w:pPr>
      <w:bookmarkStart w:id="24" w:name="_yh999mvrpfxu"/>
      <w:bookmarkStart w:id="25" w:name="_Toc195891148"/>
      <w:bookmarkEnd w:id="24"/>
      <w:r>
        <w:t xml:space="preserve">2.2.1 </w:t>
      </w:r>
      <w:r w:rsidR="000E50D3" w:rsidRPr="000E50D3">
        <w:t xml:space="preserve">Počty pozorování a bodový </w:t>
      </w:r>
      <w:proofErr w:type="spellStart"/>
      <w:r w:rsidR="000E50D3" w:rsidRPr="000E50D3">
        <w:t>transekt</w:t>
      </w:r>
      <w:bookmarkEnd w:id="25"/>
      <w:proofErr w:type="spellEnd"/>
    </w:p>
    <w:p w14:paraId="67A0BEA5" w14:textId="77777777" w:rsidR="000E50D3" w:rsidRPr="000E50D3" w:rsidRDefault="000E50D3" w:rsidP="005C39A9">
      <w:pPr>
        <w:pStyle w:val="Text"/>
      </w:pPr>
      <w:r w:rsidRPr="000E50D3">
        <w:t xml:space="preserve">Celkem bylo za 2 terénní sezóny zaznamenáno 2970 potravních akcí 28 druhů ptáků. Po odečtení jedinců s nedostatečnými počty pozorování (n jedinců </w:t>
      </w:r>
      <w:proofErr w:type="gramStart"/>
      <w:r w:rsidRPr="000E50D3">
        <w:t>&lt; 4</w:t>
      </w:r>
      <w:proofErr w:type="gramEnd"/>
      <w:r w:rsidRPr="000E50D3">
        <w:t xml:space="preserve">, n akcí </w:t>
      </w:r>
      <w:proofErr w:type="gramStart"/>
      <w:r w:rsidRPr="000E50D3">
        <w:t>&lt; 20</w:t>
      </w:r>
      <w:proofErr w:type="gramEnd"/>
      <w:r w:rsidRPr="000E50D3">
        <w:t>) a záznamy týkající se šplhavců (</w:t>
      </w:r>
      <w:proofErr w:type="spellStart"/>
      <w:r w:rsidRPr="000E50D3">
        <w:rPr>
          <w:i/>
        </w:rPr>
        <w:t>Piciformes</w:t>
      </w:r>
      <w:proofErr w:type="spellEnd"/>
      <w:r w:rsidRPr="000E50D3">
        <w:t>) zbývalo 2790 potravních akcí 17 druhů pěvců. V roce 2023 bylo celkem pozorováno 440 jedinců, v roce 2024 toto číslo pravděpodobně kvůli vynechání večerních pozorování kleslo na 321 jedinců.</w:t>
      </w:r>
    </w:p>
    <w:p w14:paraId="1CBEA745" w14:textId="13DC9B2D"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 napříč 12 dny. S vysokou pravděpodobností šlo o opakované záznamy týchž jedinců, neboť bodový </w:t>
      </w:r>
      <w:proofErr w:type="spellStart"/>
      <w:r w:rsidR="000E50D3" w:rsidRPr="000E50D3">
        <w:t>transekt</w:t>
      </w:r>
      <w:proofErr w:type="spellEnd"/>
      <w:r w:rsidR="000E50D3" w:rsidRPr="000E50D3">
        <w:t xml:space="preserve"> se 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xml:space="preserve">), a šplhavce. Celkem bylo na bodovém </w:t>
      </w:r>
      <w:proofErr w:type="spellStart"/>
      <w:r w:rsidR="000E50D3" w:rsidRPr="000E50D3">
        <w:t>transektu</w:t>
      </w:r>
      <w:proofErr w:type="spellEnd"/>
      <w:r w:rsidR="000E50D3" w:rsidRPr="000E50D3">
        <w:t xml:space="preserve"> zaznamenáno 24 druhů pěvců. Rozdíly ve frekvencích záznamů na bodovém </w:t>
      </w:r>
      <w:proofErr w:type="spellStart"/>
      <w:r w:rsidR="000E50D3" w:rsidRPr="000E50D3">
        <w:t>transektu</w:t>
      </w:r>
      <w:proofErr w:type="spellEnd"/>
      <w:r w:rsidR="000E50D3" w:rsidRPr="000E50D3">
        <w:t xml:space="preserve"> a při pozorování potravního chování zobrazuje graf obr. 3.</w:t>
      </w:r>
    </w:p>
    <w:p w14:paraId="4889FBA0" w14:textId="77777777" w:rsidR="005C39A9" w:rsidRDefault="000E50D3" w:rsidP="000E50D3">
      <w:pPr>
        <w:tabs>
          <w:tab w:val="left" w:pos="1530"/>
        </w:tabs>
        <w:rPr>
          <w:b/>
          <w:bCs/>
        </w:rPr>
      </w:pPr>
      <w:r w:rsidRPr="000E50D3">
        <w:drawing>
          <wp:inline distT="0" distB="0" distL="0" distR="0" wp14:anchorId="0306EE30" wp14:editId="692EE310">
            <wp:extent cx="5781675" cy="4724400"/>
            <wp:effectExtent l="0" t="0" r="9525" b="0"/>
            <wp:docPr id="499984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4245" name="Picture 10"/>
                    <pic:cNvPicPr>
                      <a:picLocks noChangeAspect="1" noChangeArrowheads="1"/>
                    </pic:cNvPicPr>
                  </pic:nvPicPr>
                  <pic:blipFill>
                    <a:blip r:embed="rId15">
                      <a:extLst>
                        <a:ext uri="{96DAC541-7B7A-43D3-8B79-37D633B846F1}">
                          <asvg:svgBlip xmlns:asvg="http://schemas.microsoft.com/office/drawing/2016/SVG/main" r:embed="rId16"/>
                        </a:ext>
                      </a:extLst>
                    </a:blip>
                    <a:srcRect t="6571" b="6571"/>
                    <a:stretch>
                      <a:fillRect/>
                    </a:stretch>
                  </pic:blipFill>
                  <pic:spPr bwMode="auto">
                    <a:xfrm>
                      <a:off x="0" y="0"/>
                      <a:ext cx="5781675" cy="4724400"/>
                    </a:xfrm>
                    <a:prstGeom prst="rect">
                      <a:avLst/>
                    </a:prstGeom>
                  </pic:spPr>
                </pic:pic>
              </a:graphicData>
            </a:graphic>
          </wp:inline>
        </w:drawing>
      </w:r>
    </w:p>
    <w:p w14:paraId="5923C80C" w14:textId="46C9D8AB" w:rsidR="000E50D3" w:rsidRPr="000E50D3" w:rsidRDefault="000E50D3" w:rsidP="000E50D3">
      <w:pPr>
        <w:tabs>
          <w:tab w:val="left" w:pos="1530"/>
        </w:tabs>
      </w:pPr>
      <w:r w:rsidRPr="000E50D3">
        <w:rPr>
          <w:b/>
          <w:bCs/>
        </w:rPr>
        <w:t>Obr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77777777" w:rsidR="000E50D3" w:rsidRPr="000E50D3" w:rsidRDefault="000E50D3" w:rsidP="000E50D3">
      <w:pPr>
        <w:tabs>
          <w:tab w:val="left" w:pos="1530"/>
        </w:tabs>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 = 2).</w:t>
      </w:r>
    </w:p>
    <w:p w14:paraId="4DE6C166" w14:textId="77777777" w:rsidR="000E50D3" w:rsidRPr="000E50D3" w:rsidRDefault="000E50D3" w:rsidP="000E50D3">
      <w:pPr>
        <w:tabs>
          <w:tab w:val="left" w:pos="1530"/>
        </w:tabs>
      </w:pPr>
      <w:r w:rsidRPr="000E50D3">
        <w:t xml:space="preserve">Nejčastěji zaznamenanými druhy byli na bodovém </w:t>
      </w:r>
      <w:proofErr w:type="spellStart"/>
      <w:r w:rsidRPr="000E50D3">
        <w:t>transektu</w:t>
      </w:r>
      <w:proofErr w:type="spellEnd"/>
      <w:r w:rsidRPr="000E50D3">
        <w:t xml:space="preserve"> pěnkava obecná (</w:t>
      </w:r>
      <w:proofErr w:type="spellStart"/>
      <w:r w:rsidRPr="000E50D3">
        <w:rPr>
          <w:i/>
        </w:rPr>
        <w:t>Fringilla</w:t>
      </w:r>
      <w:proofErr w:type="spellEnd"/>
      <w:r w:rsidRPr="000E50D3">
        <w:rPr>
          <w:i/>
        </w:rPr>
        <w:t xml:space="preserve"> </w:t>
      </w:r>
      <w:proofErr w:type="spellStart"/>
      <w:r w:rsidRPr="000E50D3">
        <w:rPr>
          <w:i/>
        </w:rPr>
        <w:t>coelebs</w:t>
      </w:r>
      <w:proofErr w:type="spellEnd"/>
      <w:r w:rsidRPr="000E50D3">
        <w:t>, n = 212), kos černý (</w:t>
      </w:r>
      <w:proofErr w:type="spellStart"/>
      <w:r w:rsidRPr="000E50D3">
        <w:rPr>
          <w:i/>
        </w:rPr>
        <w:t>Turdus</w:t>
      </w:r>
      <w:proofErr w:type="spellEnd"/>
      <w:r w:rsidRPr="000E50D3">
        <w:rPr>
          <w:i/>
        </w:rPr>
        <w:t xml:space="preserve"> </w:t>
      </w:r>
      <w:proofErr w:type="spellStart"/>
      <w:r w:rsidRPr="000E50D3">
        <w:rPr>
          <w:i/>
        </w:rPr>
        <w:t>merula</w:t>
      </w:r>
      <w:proofErr w:type="spellEnd"/>
      <w:r w:rsidRPr="000E50D3">
        <w:t>, n = 180) a na třetím místě sýkora koňadra (</w:t>
      </w:r>
      <w:proofErr w:type="spellStart"/>
      <w:r w:rsidRPr="000E50D3">
        <w:rPr>
          <w:i/>
        </w:rPr>
        <w:t>Parus</w:t>
      </w:r>
      <w:proofErr w:type="spellEnd"/>
      <w:r w:rsidRPr="000E50D3">
        <w:rPr>
          <w:i/>
        </w:rPr>
        <w:t xml:space="preserve"> major</w:t>
      </w:r>
      <w:r w:rsidRPr="000E50D3">
        <w:t>, n = 174).</w:t>
      </w:r>
    </w:p>
    <w:p w14:paraId="28963E52" w14:textId="6E86DFE3" w:rsidR="000E50D3" w:rsidRPr="000E50D3" w:rsidRDefault="005C39A9" w:rsidP="005C39A9">
      <w:pPr>
        <w:pStyle w:val="Nadpis2"/>
      </w:pPr>
      <w:bookmarkStart w:id="26" w:name="_v1rsmrytaazo"/>
      <w:bookmarkStart w:id="27" w:name="_Toc195891149"/>
      <w:bookmarkEnd w:id="26"/>
      <w:r>
        <w:t xml:space="preserve">2.2.2 </w:t>
      </w:r>
      <w:r w:rsidR="000E50D3" w:rsidRPr="000E50D3">
        <w:t>Chování při sběru potravy</w:t>
      </w:r>
      <w:bookmarkEnd w:id="27"/>
    </w:p>
    <w:p w14:paraId="26E1A895" w14:textId="77777777" w:rsidR="000E50D3" w:rsidRPr="000E50D3" w:rsidRDefault="000E50D3" w:rsidP="000E50D3">
      <w:pPr>
        <w:tabs>
          <w:tab w:val="left" w:pos="1530"/>
        </w:tabs>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
      </w:pPr>
      <w:bookmarkStart w:id="28" w:name="_lu756et3j8yu"/>
      <w:bookmarkStart w:id="29" w:name="_Toc195891150"/>
      <w:bookmarkEnd w:id="28"/>
      <w:r>
        <w:t xml:space="preserve">2.2.2.1 </w:t>
      </w:r>
      <w:r w:rsidR="000E50D3" w:rsidRPr="000E50D3">
        <w:t>Metoda a substrát</w:t>
      </w:r>
      <w:bookmarkEnd w:id="29"/>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71AF6F1E"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 substrátů vyjádřeny procentuálně ze všech zaznamenaných potravních událostí (n = 2790) jsou k 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
      </w:pPr>
      <w:bookmarkStart w:id="30" w:name="_s3uzr64ztwnl"/>
      <w:bookmarkStart w:id="31" w:name="_Toc195891151"/>
      <w:bookmarkEnd w:id="30"/>
      <w:r>
        <w:t xml:space="preserve">2.2.2.2 </w:t>
      </w:r>
      <w:r w:rsidR="000E50D3" w:rsidRPr="000E50D3">
        <w:t>Míra olistění a pozice na vegetaci</w:t>
      </w:r>
      <w:bookmarkEnd w:id="31"/>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2A6C1DFA"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 Opravdu husté olistění bylo přítomné na většině plochy až v červnu. Pouhých 16 % pozorování pocházelo z hustě olistěných stanovišť, 30 % ze středního olistění, a 54 % z nízkého. Tato data zobrazuje obr.4, panel C.</w:t>
      </w:r>
    </w:p>
    <w:p w14:paraId="2C7051B1" w14:textId="0D1A77A3" w:rsidR="000E50D3" w:rsidRPr="000E50D3" w:rsidRDefault="005C39A9" w:rsidP="005C39A9">
      <w:pPr>
        <w:pStyle w:val="Text"/>
      </w:pPr>
      <w:r>
        <w:tab/>
      </w:r>
      <w:r w:rsidR="000E50D3" w:rsidRPr="000E50D3">
        <w:t>Ve vzorku 2790 potravních akcí se jich dohromady 2367 odehrálo na vegetaci (převážně na stromech). Z těchto bylo 45 % na okraji větví, 25 % na distálních částí větví, 19 % na proximální části větví a 10 % sběru potravy proběhlo přímo na kmeni stromu. Grafické zobrazení je k nalezení na 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77777777" w:rsidR="000E50D3" w:rsidRPr="000E50D3" w:rsidRDefault="000E50D3" w:rsidP="000E50D3">
      <w:pPr>
        <w:tabs>
          <w:tab w:val="left" w:pos="1530"/>
        </w:tabs>
      </w:pPr>
    </w:p>
    <w:p w14:paraId="73306C54" w14:textId="59BBD818" w:rsidR="000E50D3" w:rsidRPr="000E50D3" w:rsidRDefault="005C39A9" w:rsidP="000E50D3">
      <w:pPr>
        <w:tabs>
          <w:tab w:val="left" w:pos="1530"/>
        </w:tabs>
      </w:pPr>
      <w:r w:rsidRPr="000E50D3">
        <w:rPr>
          <w:lang w:val="en-US"/>
        </w:rPr>
        <w:lastRenderedPageBreak/>
        <w:drawing>
          <wp:anchor distT="114300" distB="114300" distL="114300" distR="114300" simplePos="0" relativeHeight="251662336" behindDoc="0" locked="0" layoutInCell="1" allowOverlap="1" wp14:anchorId="2DFED713" wp14:editId="417A1573">
            <wp:simplePos x="0" y="0"/>
            <wp:positionH relativeFrom="margin">
              <wp:align>center</wp:align>
            </wp:positionH>
            <wp:positionV relativeFrom="paragraph">
              <wp:posOffset>0</wp:posOffset>
            </wp:positionV>
            <wp:extent cx="6552565" cy="5838825"/>
            <wp:effectExtent l="0" t="0" r="635" b="9525"/>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6552565" cy="5838825"/>
                    </a:xfrm>
                    <a:prstGeom prst="rect">
                      <a:avLst/>
                    </a:prstGeom>
                  </pic:spPr>
                </pic:pic>
              </a:graphicData>
            </a:graphic>
            <wp14:sizeRelH relativeFrom="page">
              <wp14:pctWidth>0</wp14:pctWidth>
            </wp14:sizeRelH>
            <wp14:sizeRelV relativeFrom="page">
              <wp14:pctHeight>0</wp14:pctHeight>
            </wp14:sizeRelV>
          </wp:anchor>
        </w:drawing>
      </w:r>
    </w:p>
    <w:p w14:paraId="3130F874" w14:textId="2C8732FD" w:rsidR="000E50D3" w:rsidRPr="000E50D3" w:rsidRDefault="000E50D3" w:rsidP="000E50D3">
      <w:pPr>
        <w:tabs>
          <w:tab w:val="left" w:pos="1530"/>
        </w:tabs>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3E4CFA72" w14:textId="77777777" w:rsidR="000E50D3" w:rsidRPr="000E50D3" w:rsidRDefault="000E50D3" w:rsidP="000E50D3">
      <w:pPr>
        <w:tabs>
          <w:tab w:val="left" w:pos="1530"/>
        </w:tabs>
      </w:pPr>
    </w:p>
    <w:p w14:paraId="2A30C946"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2" w:name="_g2hhx3nddvid"/>
      <w:bookmarkEnd w:id="32"/>
    </w:p>
    <w:p w14:paraId="75944F90" w14:textId="0739DF96" w:rsidR="000E50D3" w:rsidRPr="000E50D3" w:rsidRDefault="005C39A9" w:rsidP="005C39A9">
      <w:pPr>
        <w:pStyle w:val="Nadpis2"/>
      </w:pPr>
      <w:bookmarkStart w:id="33" w:name="_Toc195891152"/>
      <w:r>
        <w:lastRenderedPageBreak/>
        <w:t xml:space="preserve">2.2.3 </w:t>
      </w:r>
      <w:r w:rsidR="000E50D3" w:rsidRPr="000E50D3">
        <w:t>Specializace na metodu a substrát</w:t>
      </w:r>
      <w:bookmarkEnd w:id="33"/>
    </w:p>
    <w:p w14:paraId="55BD403F" w14:textId="25337223" w:rsidR="000E50D3" w:rsidRPr="000E50D3" w:rsidRDefault="000E50D3" w:rsidP="000E50D3">
      <w:pPr>
        <w:tabs>
          <w:tab w:val="left" w:pos="1530"/>
        </w:tabs>
      </w:pPr>
      <w:r w:rsidRPr="000E50D3">
        <w:t xml:space="preserve">Pomocí výše zmíněného vzorce byl spočítán </w:t>
      </w:r>
      <w:proofErr w:type="spellStart"/>
      <w:r w:rsidRPr="000E50D3">
        <w:t>Levinsův</w:t>
      </w:r>
      <w:proofErr w:type="spellEnd"/>
      <w:r w:rsidRPr="000E50D3">
        <w:t xml:space="preserve"> index specializace na metodu i substrát pro sběr potravy 17 druhů pěvců. Tato hodnota byla dále </w:t>
      </w:r>
      <w:proofErr w:type="gramStart"/>
      <w:r w:rsidRPr="000E50D3">
        <w:t>standardizována</w:t>
      </w:r>
      <w:proofErr w:type="gramEnd"/>
      <w:r w:rsidRPr="000E50D3">
        <w:t xml:space="preserve"> aby ji šlo snadno porovnat mezi druhy. Následně byl proveden korelační test pro stanovení míry korelace mezi těmito proměnnými. Byla nalezena silná pozitivní korelace mezi specializací na metodu a substrát (</w:t>
      </w:r>
      <w:proofErr w:type="spellStart"/>
      <w:r w:rsidRPr="000E50D3">
        <w:t>Pearsonův</w:t>
      </w:r>
      <w:proofErr w:type="spellEnd"/>
      <w:r w:rsidRPr="000E50D3">
        <w:t xml:space="preserve"> korelační koeficient 0,58, p-hodnota 0,013). Graf zobrazující tyto vztahy je níže na obr. 5. Konkrétní hodnoty indexu specializace pro jednotlivé druhy zobrazuje tabulka 1.</w:t>
      </w:r>
    </w:p>
    <w:p w14:paraId="58569CB5" w14:textId="4F8884AD" w:rsidR="000E50D3" w:rsidRPr="000E50D3" w:rsidRDefault="00753160" w:rsidP="000E50D3">
      <w:pPr>
        <w:tabs>
          <w:tab w:val="left" w:pos="1530"/>
        </w:tabs>
      </w:pPr>
      <w:r w:rsidRPr="000E50D3">
        <w:drawing>
          <wp:anchor distT="0" distB="0" distL="114300" distR="114300" simplePos="0" relativeHeight="251666432" behindDoc="0" locked="0" layoutInCell="1" allowOverlap="1" wp14:anchorId="3BEC59DD" wp14:editId="4356AE66">
            <wp:simplePos x="0" y="0"/>
            <wp:positionH relativeFrom="margin">
              <wp:align>center</wp:align>
            </wp:positionH>
            <wp:positionV relativeFrom="paragraph">
              <wp:posOffset>198120</wp:posOffset>
            </wp:positionV>
            <wp:extent cx="5304790" cy="5304790"/>
            <wp:effectExtent l="0" t="0" r="0" b="0"/>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5304790" cy="5304790"/>
                    </a:xfrm>
                    <a:prstGeom prst="rect">
                      <a:avLst/>
                    </a:prstGeom>
                  </pic:spPr>
                </pic:pic>
              </a:graphicData>
            </a:graphic>
          </wp:anchor>
        </w:drawing>
      </w:r>
    </w:p>
    <w:p w14:paraId="0DC6B435" w14:textId="539E60F7" w:rsidR="000E50D3" w:rsidRPr="000E50D3" w:rsidRDefault="000E50D3" w:rsidP="000E50D3">
      <w:pPr>
        <w:tabs>
          <w:tab w:val="left" w:pos="1530"/>
        </w:tabs>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 lineární regrese, která zobrazuje směr korelace mezi body.</w:t>
      </w:r>
    </w:p>
    <w:p w14:paraId="1AFC10AD" w14:textId="77777777" w:rsidR="000E50D3" w:rsidRPr="000E50D3" w:rsidRDefault="000E50D3" w:rsidP="000E50D3">
      <w:pPr>
        <w:tabs>
          <w:tab w:val="left" w:pos="1530"/>
        </w:tabs>
      </w:pPr>
    </w:p>
    <w:p w14:paraId="6BD64F1B" w14:textId="5D050B9A" w:rsidR="000E50D3" w:rsidRPr="000E50D3" w:rsidRDefault="000E50D3" w:rsidP="000E50D3">
      <w:pPr>
        <w:tabs>
          <w:tab w:val="left" w:pos="1530"/>
        </w:tabs>
      </w:pPr>
      <w:r w:rsidRPr="000E50D3">
        <w:rPr>
          <w:b/>
          <w:bCs/>
        </w:rPr>
        <w:lastRenderedPageBreak/>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0E50D3">
      <w:pPr>
        <w:tabs>
          <w:tab w:val="left" w:pos="1530"/>
        </w:tabs>
      </w:pPr>
    </w:p>
    <w:tbl>
      <w:tblPr>
        <w:tblW w:w="10221" w:type="dxa"/>
        <w:tblBorders>
          <w:top w:val="single" w:sz="12" w:space="0" w:color="A8A8A8"/>
          <w:bottom w:val="single" w:sz="12" w:space="0" w:color="A8A8A8"/>
          <w:insideH w:val="single" w:sz="12" w:space="0" w:color="A8A8A8"/>
          <w:insideV w:val="nil"/>
        </w:tblBorders>
        <w:tblLayout w:type="fixed"/>
        <w:tblLook w:val="0600" w:firstRow="0" w:lastRow="0" w:firstColumn="0" w:lastColumn="0" w:noHBand="1" w:noVBand="1"/>
      </w:tblPr>
      <w:tblGrid>
        <w:gridCol w:w="3711"/>
        <w:gridCol w:w="3223"/>
        <w:gridCol w:w="3287"/>
      </w:tblGrid>
      <w:tr w:rsidR="00753160" w:rsidRPr="000E50D3" w14:paraId="42E4D400" w14:textId="77777777" w:rsidTr="00753160">
        <w:trPr>
          <w:trHeight w:val="322"/>
        </w:trPr>
        <w:tc>
          <w:tcPr>
            <w:tcW w:w="3711" w:type="dxa"/>
            <w:tcBorders>
              <w:top w:val="nil"/>
              <w:left w:val="nil"/>
              <w:bottom w:val="nil"/>
              <w:right w:val="nil"/>
            </w:tcBorders>
            <w:tcMar>
              <w:top w:w="80" w:type="dxa"/>
              <w:left w:w="80" w:type="dxa"/>
              <w:bottom w:w="100" w:type="dxa"/>
              <w:right w:w="80" w:type="dxa"/>
            </w:tcMar>
            <w:vAlign w:val="bottom"/>
            <w:hideMark/>
          </w:tcPr>
          <w:p w14:paraId="4B13D9A1" w14:textId="77777777" w:rsidR="000E50D3" w:rsidRPr="000E50D3" w:rsidRDefault="000E50D3" w:rsidP="00753160">
            <w:pPr>
              <w:tabs>
                <w:tab w:val="left" w:pos="1530"/>
              </w:tabs>
              <w:spacing w:after="0"/>
              <w:jc w:val="center"/>
            </w:pPr>
            <w:r w:rsidRPr="000E50D3">
              <w:t>Druh latinsky</w:t>
            </w:r>
          </w:p>
        </w:tc>
        <w:tc>
          <w:tcPr>
            <w:tcW w:w="3223" w:type="dxa"/>
            <w:tcBorders>
              <w:top w:val="nil"/>
              <w:left w:val="nil"/>
              <w:bottom w:val="nil"/>
              <w:right w:val="nil"/>
            </w:tcBorders>
            <w:tcMar>
              <w:top w:w="80" w:type="dxa"/>
              <w:left w:w="80" w:type="dxa"/>
              <w:bottom w:w="100" w:type="dxa"/>
              <w:right w:w="80" w:type="dxa"/>
            </w:tcMar>
            <w:vAlign w:val="bottom"/>
            <w:hideMark/>
          </w:tcPr>
          <w:p w14:paraId="5390D1F3" w14:textId="77777777" w:rsidR="000E50D3" w:rsidRPr="000E50D3" w:rsidRDefault="000E50D3" w:rsidP="00753160">
            <w:pPr>
              <w:tabs>
                <w:tab w:val="left" w:pos="1530"/>
              </w:tabs>
              <w:spacing w:after="0"/>
              <w:jc w:val="center"/>
            </w:pPr>
            <w:r w:rsidRPr="000E50D3">
              <w:t>Specializace na substrát</w:t>
            </w:r>
          </w:p>
        </w:tc>
        <w:tc>
          <w:tcPr>
            <w:tcW w:w="3287" w:type="dxa"/>
            <w:tcBorders>
              <w:top w:val="nil"/>
              <w:left w:val="nil"/>
              <w:bottom w:val="nil"/>
              <w:right w:val="nil"/>
            </w:tcBorders>
            <w:tcMar>
              <w:top w:w="80" w:type="dxa"/>
              <w:left w:w="80" w:type="dxa"/>
              <w:bottom w:w="100" w:type="dxa"/>
              <w:right w:w="80" w:type="dxa"/>
            </w:tcMar>
            <w:vAlign w:val="bottom"/>
            <w:hideMark/>
          </w:tcPr>
          <w:p w14:paraId="75D336A8" w14:textId="77777777" w:rsidR="000E50D3" w:rsidRPr="000E50D3" w:rsidRDefault="000E50D3" w:rsidP="00753160">
            <w:pPr>
              <w:tabs>
                <w:tab w:val="left" w:pos="1530"/>
              </w:tabs>
              <w:spacing w:after="0"/>
              <w:jc w:val="center"/>
            </w:pPr>
            <w:r w:rsidRPr="000E50D3">
              <w:t>Specializace na metodu</w:t>
            </w:r>
          </w:p>
        </w:tc>
      </w:tr>
      <w:tr w:rsidR="00753160" w:rsidRPr="000E50D3" w14:paraId="77E5CCED" w14:textId="77777777" w:rsidTr="00753160">
        <w:trPr>
          <w:trHeight w:val="371"/>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5FA5DF56" w14:textId="77777777" w:rsidR="000E50D3" w:rsidRPr="000E50D3" w:rsidRDefault="000E50D3" w:rsidP="00753160">
            <w:pPr>
              <w:tabs>
                <w:tab w:val="left" w:pos="1530"/>
              </w:tabs>
              <w:spacing w:after="0"/>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7975D030" w14:textId="77777777" w:rsidR="000E50D3" w:rsidRPr="000E50D3" w:rsidRDefault="000E50D3" w:rsidP="00753160">
            <w:pPr>
              <w:tabs>
                <w:tab w:val="left" w:pos="1530"/>
              </w:tabs>
              <w:spacing w:after="0"/>
              <w:jc w:val="center"/>
            </w:pPr>
            <w:r w:rsidRPr="000E50D3">
              <w:t>0.78</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7C0BB7F" w14:textId="77777777" w:rsidR="000E50D3" w:rsidRPr="000E50D3" w:rsidRDefault="000E50D3" w:rsidP="00753160">
            <w:pPr>
              <w:tabs>
                <w:tab w:val="left" w:pos="1530"/>
              </w:tabs>
              <w:spacing w:after="0"/>
              <w:jc w:val="center"/>
            </w:pPr>
            <w:r w:rsidRPr="000E50D3">
              <w:t>0.89</w:t>
            </w:r>
          </w:p>
        </w:tc>
      </w:tr>
      <w:tr w:rsidR="00753160" w:rsidRPr="000E50D3" w14:paraId="205B12E0"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45F39F7A" w14:textId="77777777" w:rsidR="000E50D3" w:rsidRPr="000E50D3" w:rsidRDefault="000E50D3" w:rsidP="00753160">
            <w:pPr>
              <w:tabs>
                <w:tab w:val="left" w:pos="1530"/>
              </w:tabs>
              <w:spacing w:after="0"/>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2E39DD12" w14:textId="77777777" w:rsidR="000E50D3" w:rsidRPr="000E50D3" w:rsidRDefault="000E50D3" w:rsidP="00753160">
            <w:pPr>
              <w:tabs>
                <w:tab w:val="left" w:pos="1530"/>
              </w:tabs>
              <w:spacing w:after="0"/>
              <w:jc w:val="center"/>
            </w:pPr>
            <w:r w:rsidRPr="000E50D3">
              <w:t>1.00</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7CE2B588" w14:textId="77777777" w:rsidR="000E50D3" w:rsidRPr="000E50D3" w:rsidRDefault="000E50D3" w:rsidP="00753160">
            <w:pPr>
              <w:tabs>
                <w:tab w:val="left" w:pos="1530"/>
              </w:tabs>
              <w:spacing w:after="0"/>
              <w:jc w:val="center"/>
            </w:pPr>
            <w:r w:rsidRPr="000E50D3">
              <w:t>0.99</w:t>
            </w:r>
          </w:p>
        </w:tc>
      </w:tr>
      <w:tr w:rsidR="00753160" w:rsidRPr="000E50D3" w14:paraId="0A83F8D9"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60EFE793" w14:textId="77777777" w:rsidR="000E50D3" w:rsidRPr="000E50D3" w:rsidRDefault="000E50D3" w:rsidP="00753160">
            <w:pPr>
              <w:tabs>
                <w:tab w:val="left" w:pos="1530"/>
              </w:tabs>
              <w:spacing w:after="0"/>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6E93E830" w14:textId="77777777" w:rsidR="000E50D3" w:rsidRPr="000E50D3" w:rsidRDefault="000E50D3" w:rsidP="00753160">
            <w:pPr>
              <w:tabs>
                <w:tab w:val="left" w:pos="1530"/>
              </w:tabs>
              <w:spacing w:after="0"/>
              <w:jc w:val="center"/>
            </w:pPr>
            <w:r w:rsidRPr="000E50D3">
              <w:t>0.84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B3F67F5" w14:textId="77777777" w:rsidR="000E50D3" w:rsidRPr="000E50D3" w:rsidRDefault="000E50D3" w:rsidP="00753160">
            <w:pPr>
              <w:tabs>
                <w:tab w:val="left" w:pos="1530"/>
              </w:tabs>
              <w:spacing w:after="0"/>
              <w:jc w:val="center"/>
            </w:pPr>
            <w:r w:rsidRPr="000E50D3">
              <w:t>0.99</w:t>
            </w:r>
          </w:p>
        </w:tc>
      </w:tr>
      <w:tr w:rsidR="00753160" w:rsidRPr="000E50D3" w14:paraId="6E472B47"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03EE6451" w14:textId="77777777" w:rsidR="000E50D3" w:rsidRPr="000E50D3" w:rsidRDefault="000E50D3" w:rsidP="00753160">
            <w:pPr>
              <w:tabs>
                <w:tab w:val="left" w:pos="1530"/>
              </w:tabs>
              <w:spacing w:after="0"/>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6B8B35D7" w14:textId="77777777" w:rsidR="000E50D3" w:rsidRPr="000E50D3" w:rsidRDefault="000E50D3" w:rsidP="00753160">
            <w:pPr>
              <w:tabs>
                <w:tab w:val="left" w:pos="1530"/>
              </w:tabs>
              <w:spacing w:after="0"/>
              <w:jc w:val="center"/>
            </w:pPr>
            <w:r w:rsidRPr="000E50D3">
              <w:t>0.74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569D5EB5" w14:textId="77777777" w:rsidR="000E50D3" w:rsidRPr="000E50D3" w:rsidRDefault="000E50D3" w:rsidP="00753160">
            <w:pPr>
              <w:tabs>
                <w:tab w:val="left" w:pos="1530"/>
              </w:tabs>
              <w:spacing w:after="0"/>
              <w:jc w:val="center"/>
            </w:pPr>
            <w:r w:rsidRPr="000E50D3">
              <w:t>0.84</w:t>
            </w:r>
          </w:p>
        </w:tc>
      </w:tr>
      <w:tr w:rsidR="00753160" w:rsidRPr="000E50D3" w14:paraId="2BAB5323"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3B5447B7" w14:textId="77777777" w:rsidR="000E50D3" w:rsidRPr="000E50D3" w:rsidRDefault="000E50D3" w:rsidP="00753160">
            <w:pPr>
              <w:tabs>
                <w:tab w:val="left" w:pos="1530"/>
              </w:tabs>
              <w:spacing w:after="0"/>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2B501A50" w14:textId="77777777" w:rsidR="000E50D3" w:rsidRPr="000E50D3" w:rsidRDefault="000E50D3" w:rsidP="00753160">
            <w:pPr>
              <w:tabs>
                <w:tab w:val="left" w:pos="1530"/>
              </w:tabs>
              <w:spacing w:after="0"/>
              <w:jc w:val="center"/>
            </w:pPr>
            <w:r w:rsidRPr="000E50D3">
              <w:t>0.49</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B0E38F1" w14:textId="77777777" w:rsidR="000E50D3" w:rsidRPr="000E50D3" w:rsidRDefault="000E50D3" w:rsidP="00753160">
            <w:pPr>
              <w:tabs>
                <w:tab w:val="left" w:pos="1530"/>
              </w:tabs>
              <w:spacing w:after="0"/>
              <w:jc w:val="center"/>
            </w:pPr>
            <w:r w:rsidRPr="000E50D3">
              <w:t>0.69</w:t>
            </w:r>
          </w:p>
        </w:tc>
      </w:tr>
      <w:tr w:rsidR="00753160" w:rsidRPr="000E50D3" w14:paraId="7E0B6BC9"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66A13A88" w14:textId="77777777" w:rsidR="000E50D3" w:rsidRPr="000E50D3" w:rsidRDefault="000E50D3" w:rsidP="00753160">
            <w:pPr>
              <w:tabs>
                <w:tab w:val="left" w:pos="1530"/>
              </w:tabs>
              <w:spacing w:after="0"/>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524F64EC" w14:textId="77777777" w:rsidR="000E50D3" w:rsidRPr="000E50D3" w:rsidRDefault="000E50D3" w:rsidP="00753160">
            <w:pPr>
              <w:tabs>
                <w:tab w:val="left" w:pos="1530"/>
              </w:tabs>
              <w:spacing w:after="0"/>
              <w:jc w:val="center"/>
            </w:pPr>
            <w:r w:rsidRPr="000E50D3">
              <w:t>0.67</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4ADF92B1" w14:textId="77777777" w:rsidR="000E50D3" w:rsidRPr="000E50D3" w:rsidRDefault="000E50D3" w:rsidP="00753160">
            <w:pPr>
              <w:tabs>
                <w:tab w:val="left" w:pos="1530"/>
              </w:tabs>
              <w:spacing w:after="0"/>
              <w:jc w:val="center"/>
            </w:pPr>
            <w:r w:rsidRPr="000E50D3">
              <w:t>0.58</w:t>
            </w:r>
          </w:p>
        </w:tc>
      </w:tr>
      <w:tr w:rsidR="00753160" w:rsidRPr="000E50D3" w14:paraId="67ACF434"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1732F5E8" w14:textId="77777777" w:rsidR="000E50D3" w:rsidRPr="000E50D3" w:rsidRDefault="000E50D3" w:rsidP="00753160">
            <w:pPr>
              <w:tabs>
                <w:tab w:val="left" w:pos="1530"/>
              </w:tabs>
              <w:spacing w:after="0"/>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191090BD" w14:textId="77777777" w:rsidR="000E50D3" w:rsidRPr="000E50D3" w:rsidRDefault="000E50D3" w:rsidP="00753160">
            <w:pPr>
              <w:tabs>
                <w:tab w:val="left" w:pos="1530"/>
              </w:tabs>
              <w:spacing w:after="0"/>
              <w:jc w:val="center"/>
            </w:pPr>
            <w:r w:rsidRPr="000E50D3">
              <w:t>0.69</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2B8D52C4" w14:textId="77777777" w:rsidR="000E50D3" w:rsidRPr="000E50D3" w:rsidRDefault="000E50D3" w:rsidP="00753160">
            <w:pPr>
              <w:tabs>
                <w:tab w:val="left" w:pos="1530"/>
              </w:tabs>
              <w:spacing w:after="0"/>
              <w:jc w:val="center"/>
            </w:pPr>
            <w:r w:rsidRPr="000E50D3">
              <w:t>0.88</w:t>
            </w:r>
          </w:p>
        </w:tc>
      </w:tr>
      <w:tr w:rsidR="00753160" w:rsidRPr="000E50D3" w14:paraId="2F49847D"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71216846" w14:textId="77777777" w:rsidR="000E50D3" w:rsidRPr="000E50D3" w:rsidRDefault="000E50D3" w:rsidP="00753160">
            <w:pPr>
              <w:tabs>
                <w:tab w:val="left" w:pos="1530"/>
              </w:tabs>
              <w:spacing w:after="0"/>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29AA2929" w14:textId="77777777" w:rsidR="000E50D3" w:rsidRPr="000E50D3" w:rsidRDefault="000E50D3" w:rsidP="00753160">
            <w:pPr>
              <w:tabs>
                <w:tab w:val="left" w:pos="1530"/>
              </w:tabs>
              <w:spacing w:after="0"/>
              <w:jc w:val="center"/>
            </w:pPr>
            <w:r w:rsidRPr="000E50D3">
              <w:t>0.91</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7FF9DABD" w14:textId="77777777" w:rsidR="000E50D3" w:rsidRPr="000E50D3" w:rsidRDefault="000E50D3" w:rsidP="00753160">
            <w:pPr>
              <w:tabs>
                <w:tab w:val="left" w:pos="1530"/>
              </w:tabs>
              <w:spacing w:after="0"/>
              <w:jc w:val="center"/>
            </w:pPr>
            <w:r w:rsidRPr="000E50D3">
              <w:t>0.95</w:t>
            </w:r>
          </w:p>
        </w:tc>
      </w:tr>
      <w:tr w:rsidR="00753160" w:rsidRPr="000E50D3" w14:paraId="77631DAE"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326C84C1" w14:textId="77777777" w:rsidR="000E50D3" w:rsidRPr="000E50D3" w:rsidRDefault="000E50D3" w:rsidP="00753160">
            <w:pPr>
              <w:tabs>
                <w:tab w:val="left" w:pos="1530"/>
              </w:tabs>
              <w:spacing w:after="0"/>
              <w:jc w:val="center"/>
              <w:rPr>
                <w:i/>
              </w:rPr>
            </w:pPr>
            <w:proofErr w:type="spellStart"/>
            <w:r w:rsidRPr="000E50D3">
              <w:rPr>
                <w:i/>
              </w:rPr>
              <w:t>Parus</w:t>
            </w:r>
            <w:proofErr w:type="spellEnd"/>
            <w:r w:rsidRPr="000E50D3">
              <w:rPr>
                <w:i/>
              </w:rPr>
              <w:t xml:space="preserve"> major</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082DB5AF" w14:textId="77777777" w:rsidR="000E50D3" w:rsidRPr="000E50D3" w:rsidRDefault="000E50D3" w:rsidP="00753160">
            <w:pPr>
              <w:tabs>
                <w:tab w:val="left" w:pos="1530"/>
              </w:tabs>
              <w:spacing w:after="0"/>
              <w:jc w:val="center"/>
            </w:pPr>
            <w:r w:rsidRPr="000E50D3">
              <w:t>0.64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5C9FBEAF" w14:textId="77777777" w:rsidR="000E50D3" w:rsidRPr="000E50D3" w:rsidRDefault="000E50D3" w:rsidP="00753160">
            <w:pPr>
              <w:tabs>
                <w:tab w:val="left" w:pos="1530"/>
              </w:tabs>
              <w:spacing w:after="0"/>
              <w:jc w:val="center"/>
            </w:pPr>
            <w:r w:rsidRPr="000E50D3">
              <w:t>0.94</w:t>
            </w:r>
          </w:p>
        </w:tc>
      </w:tr>
      <w:tr w:rsidR="00753160" w:rsidRPr="000E50D3" w14:paraId="31CC1229"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3076A1CF" w14:textId="77777777" w:rsidR="000E50D3" w:rsidRPr="000E50D3" w:rsidRDefault="000E50D3" w:rsidP="00753160">
            <w:pPr>
              <w:tabs>
                <w:tab w:val="left" w:pos="1530"/>
              </w:tabs>
              <w:spacing w:after="0"/>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522A56F1" w14:textId="77777777" w:rsidR="000E50D3" w:rsidRPr="000E50D3" w:rsidRDefault="000E50D3" w:rsidP="00753160">
            <w:pPr>
              <w:tabs>
                <w:tab w:val="left" w:pos="1530"/>
              </w:tabs>
              <w:spacing w:after="0"/>
              <w:jc w:val="center"/>
            </w:pPr>
            <w:r w:rsidRPr="000E50D3">
              <w:t>0.73</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D564619" w14:textId="77777777" w:rsidR="000E50D3" w:rsidRPr="000E50D3" w:rsidRDefault="000E50D3" w:rsidP="00753160">
            <w:pPr>
              <w:tabs>
                <w:tab w:val="left" w:pos="1530"/>
              </w:tabs>
              <w:spacing w:after="0"/>
              <w:jc w:val="center"/>
            </w:pPr>
            <w:r w:rsidRPr="000E50D3">
              <w:t>0.90</w:t>
            </w:r>
          </w:p>
        </w:tc>
      </w:tr>
      <w:tr w:rsidR="00753160" w:rsidRPr="000E50D3" w14:paraId="346FFAAA"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7CE18A01" w14:textId="77777777" w:rsidR="000E50D3" w:rsidRPr="000E50D3" w:rsidRDefault="000E50D3" w:rsidP="00753160">
            <w:pPr>
              <w:tabs>
                <w:tab w:val="left" w:pos="1530"/>
              </w:tabs>
              <w:spacing w:after="0"/>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737843C4" w14:textId="77777777" w:rsidR="000E50D3" w:rsidRPr="000E50D3" w:rsidRDefault="000E50D3" w:rsidP="00753160">
            <w:pPr>
              <w:tabs>
                <w:tab w:val="left" w:pos="1530"/>
              </w:tabs>
              <w:spacing w:after="0"/>
              <w:jc w:val="center"/>
            </w:pPr>
            <w:r w:rsidRPr="000E50D3">
              <w:t>0.74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67CCBCB3" w14:textId="77777777" w:rsidR="000E50D3" w:rsidRPr="000E50D3" w:rsidRDefault="000E50D3" w:rsidP="00753160">
            <w:pPr>
              <w:tabs>
                <w:tab w:val="left" w:pos="1530"/>
              </w:tabs>
              <w:spacing w:after="0"/>
              <w:jc w:val="center"/>
            </w:pPr>
            <w:r w:rsidRPr="000E50D3">
              <w:t>0.88</w:t>
            </w:r>
          </w:p>
        </w:tc>
      </w:tr>
      <w:tr w:rsidR="00753160" w:rsidRPr="000E50D3" w14:paraId="76B3FECB"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46F02B37" w14:textId="77777777" w:rsidR="000E50D3" w:rsidRPr="000E50D3" w:rsidRDefault="000E50D3" w:rsidP="00753160">
            <w:pPr>
              <w:tabs>
                <w:tab w:val="left" w:pos="1530"/>
              </w:tabs>
              <w:spacing w:after="0"/>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06B6C68F" w14:textId="77777777" w:rsidR="000E50D3" w:rsidRPr="000E50D3" w:rsidRDefault="000E50D3" w:rsidP="00753160">
            <w:pPr>
              <w:tabs>
                <w:tab w:val="left" w:pos="1530"/>
              </w:tabs>
              <w:spacing w:after="0"/>
              <w:jc w:val="center"/>
            </w:pPr>
            <w:r w:rsidRPr="000E50D3">
              <w:t>0.75</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2CEC0CCE" w14:textId="77777777" w:rsidR="000E50D3" w:rsidRPr="000E50D3" w:rsidRDefault="000E50D3" w:rsidP="00753160">
            <w:pPr>
              <w:tabs>
                <w:tab w:val="left" w:pos="1530"/>
              </w:tabs>
              <w:spacing w:after="0"/>
              <w:jc w:val="center"/>
            </w:pPr>
            <w:r w:rsidRPr="000E50D3">
              <w:t>0.81</w:t>
            </w:r>
          </w:p>
        </w:tc>
      </w:tr>
      <w:tr w:rsidR="00753160" w:rsidRPr="000E50D3" w14:paraId="6EE4D6D7"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7242A848" w14:textId="77777777" w:rsidR="000E50D3" w:rsidRPr="000E50D3" w:rsidRDefault="000E50D3" w:rsidP="00753160">
            <w:pPr>
              <w:tabs>
                <w:tab w:val="left" w:pos="1530"/>
              </w:tabs>
              <w:spacing w:after="0"/>
              <w:jc w:val="center"/>
              <w:rPr>
                <w:i/>
              </w:rPr>
            </w:pPr>
            <w:r w:rsidRPr="000E50D3">
              <w:rPr>
                <w:i/>
              </w:rPr>
              <w:t xml:space="preserve">Sitta </w:t>
            </w:r>
            <w:proofErr w:type="spellStart"/>
            <w:r w:rsidRPr="000E50D3">
              <w:rPr>
                <w:i/>
              </w:rPr>
              <w:t>europaea</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023EB9C9" w14:textId="77777777" w:rsidR="000E50D3" w:rsidRPr="000E50D3" w:rsidRDefault="000E50D3" w:rsidP="00753160">
            <w:pPr>
              <w:tabs>
                <w:tab w:val="left" w:pos="1530"/>
              </w:tabs>
              <w:spacing w:after="0"/>
              <w:jc w:val="center"/>
            </w:pPr>
            <w:r w:rsidRPr="000E50D3">
              <w:t>0.92</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B6A0F97" w14:textId="77777777" w:rsidR="000E50D3" w:rsidRPr="000E50D3" w:rsidRDefault="000E50D3" w:rsidP="00753160">
            <w:pPr>
              <w:tabs>
                <w:tab w:val="left" w:pos="1530"/>
              </w:tabs>
              <w:spacing w:after="0"/>
              <w:jc w:val="center"/>
            </w:pPr>
            <w:r w:rsidRPr="000E50D3">
              <w:t>0.88</w:t>
            </w:r>
          </w:p>
        </w:tc>
      </w:tr>
      <w:tr w:rsidR="00753160" w:rsidRPr="000E50D3" w14:paraId="130091BA"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5C12F5C8" w14:textId="77777777" w:rsidR="000E50D3" w:rsidRPr="000E50D3" w:rsidRDefault="000E50D3" w:rsidP="00753160">
            <w:pPr>
              <w:tabs>
                <w:tab w:val="left" w:pos="1530"/>
              </w:tabs>
              <w:spacing w:after="0"/>
              <w:jc w:val="center"/>
              <w:rPr>
                <w:i/>
              </w:rPr>
            </w:pPr>
            <w:r w:rsidRPr="000E50D3">
              <w:rPr>
                <w:i/>
              </w:rPr>
              <w:t xml:space="preserve">Sylvia </w:t>
            </w:r>
            <w:proofErr w:type="spellStart"/>
            <w:r w:rsidRPr="000E50D3">
              <w:rPr>
                <w:i/>
              </w:rPr>
              <w:t>atricapilla</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5E6BE746" w14:textId="77777777" w:rsidR="000E50D3" w:rsidRPr="000E50D3" w:rsidRDefault="000E50D3" w:rsidP="00753160">
            <w:pPr>
              <w:tabs>
                <w:tab w:val="left" w:pos="1530"/>
              </w:tabs>
              <w:spacing w:after="0"/>
              <w:jc w:val="center"/>
            </w:pPr>
            <w:r w:rsidRPr="000E50D3">
              <w:t>0.84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6C945EAA" w14:textId="77777777" w:rsidR="000E50D3" w:rsidRPr="000E50D3" w:rsidRDefault="000E50D3" w:rsidP="00753160">
            <w:pPr>
              <w:tabs>
                <w:tab w:val="left" w:pos="1530"/>
              </w:tabs>
              <w:spacing w:after="0"/>
              <w:jc w:val="center"/>
            </w:pPr>
            <w:r w:rsidRPr="000E50D3">
              <w:t>0.96</w:t>
            </w:r>
          </w:p>
        </w:tc>
      </w:tr>
      <w:tr w:rsidR="00753160" w:rsidRPr="000E50D3" w14:paraId="05DF58A2"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17E34AB0" w14:textId="77777777" w:rsidR="000E50D3" w:rsidRPr="000E50D3" w:rsidRDefault="000E50D3" w:rsidP="00753160">
            <w:pPr>
              <w:tabs>
                <w:tab w:val="left" w:pos="1530"/>
              </w:tabs>
              <w:spacing w:after="0"/>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05B50BAC" w14:textId="77777777" w:rsidR="000E50D3" w:rsidRPr="000E50D3" w:rsidRDefault="000E50D3" w:rsidP="00753160">
            <w:pPr>
              <w:tabs>
                <w:tab w:val="left" w:pos="1530"/>
              </w:tabs>
              <w:spacing w:after="0"/>
              <w:jc w:val="center"/>
            </w:pPr>
            <w:r w:rsidRPr="000E50D3">
              <w:t>0.81</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0D8D6EC6" w14:textId="77777777" w:rsidR="000E50D3" w:rsidRPr="000E50D3" w:rsidRDefault="000E50D3" w:rsidP="00753160">
            <w:pPr>
              <w:tabs>
                <w:tab w:val="left" w:pos="1530"/>
              </w:tabs>
              <w:spacing w:after="0"/>
              <w:jc w:val="center"/>
            </w:pPr>
            <w:r w:rsidRPr="000E50D3">
              <w:t>1.00</w:t>
            </w:r>
          </w:p>
        </w:tc>
      </w:tr>
      <w:tr w:rsidR="00753160" w:rsidRPr="000E50D3" w14:paraId="050A0D7A"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6457E2E4" w14:textId="77777777" w:rsidR="000E50D3" w:rsidRPr="000E50D3" w:rsidRDefault="000E50D3" w:rsidP="00753160">
            <w:pPr>
              <w:tabs>
                <w:tab w:val="left" w:pos="1530"/>
              </w:tabs>
              <w:spacing w:after="0"/>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1AA82CD5" w14:textId="77777777" w:rsidR="000E50D3" w:rsidRPr="000E50D3" w:rsidRDefault="000E50D3" w:rsidP="00753160">
            <w:pPr>
              <w:tabs>
                <w:tab w:val="left" w:pos="1530"/>
              </w:tabs>
              <w:spacing w:after="0"/>
              <w:jc w:val="center"/>
            </w:pPr>
            <w:r w:rsidRPr="000E50D3">
              <w:t>0.98</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40CC9F5A" w14:textId="77777777" w:rsidR="000E50D3" w:rsidRPr="000E50D3" w:rsidRDefault="000E50D3" w:rsidP="00753160">
            <w:pPr>
              <w:tabs>
                <w:tab w:val="left" w:pos="1530"/>
              </w:tabs>
              <w:spacing w:after="0"/>
              <w:jc w:val="center"/>
            </w:pPr>
            <w:r w:rsidRPr="000E50D3">
              <w:t>0.95</w:t>
            </w:r>
          </w:p>
        </w:tc>
      </w:tr>
      <w:tr w:rsidR="00753160" w:rsidRPr="000E50D3" w14:paraId="7051D422" w14:textId="77777777" w:rsidTr="00753160">
        <w:trPr>
          <w:trHeight w:val="371"/>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6DB3A343" w14:textId="77777777" w:rsidR="000E50D3" w:rsidRPr="000E50D3" w:rsidRDefault="000E50D3" w:rsidP="00753160">
            <w:pPr>
              <w:tabs>
                <w:tab w:val="left" w:pos="1530"/>
              </w:tabs>
              <w:spacing w:after="0"/>
              <w:jc w:val="center"/>
              <w:rPr>
                <w:i/>
              </w:rPr>
            </w:pPr>
            <w:proofErr w:type="spellStart"/>
            <w:r w:rsidRPr="000E50D3">
              <w:rPr>
                <w:i/>
              </w:rPr>
              <w:t>Turdus</w:t>
            </w:r>
            <w:proofErr w:type="spellEnd"/>
            <w:r w:rsidRPr="000E50D3">
              <w:rPr>
                <w:i/>
              </w:rPr>
              <w:t xml:space="preserve"> </w:t>
            </w:r>
            <w:proofErr w:type="spellStart"/>
            <w:r w:rsidRPr="000E50D3">
              <w:rPr>
                <w:i/>
              </w:rPr>
              <w:t>philomelos</w:t>
            </w:r>
            <w:proofErr w:type="spellEnd"/>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1F8B260C" w14:textId="77777777" w:rsidR="000E50D3" w:rsidRPr="000E50D3" w:rsidRDefault="000E50D3" w:rsidP="00753160">
            <w:pPr>
              <w:tabs>
                <w:tab w:val="left" w:pos="1530"/>
              </w:tabs>
              <w:spacing w:after="0"/>
              <w:jc w:val="center"/>
            </w:pPr>
            <w:r w:rsidRPr="000E50D3">
              <w:t>0.97</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83F52A2" w14:textId="77777777" w:rsidR="000E50D3" w:rsidRPr="000E50D3" w:rsidRDefault="000E50D3" w:rsidP="00753160">
            <w:pPr>
              <w:tabs>
                <w:tab w:val="left" w:pos="1530"/>
              </w:tabs>
              <w:spacing w:after="0"/>
              <w:jc w:val="center"/>
            </w:pPr>
            <w:r w:rsidRPr="000E50D3">
              <w:t>0.86</w:t>
            </w:r>
          </w:p>
        </w:tc>
      </w:tr>
    </w:tbl>
    <w:p w14:paraId="067EFEFC" w14:textId="77777777" w:rsidR="00B5664D" w:rsidRDefault="00B5664D" w:rsidP="00753160">
      <w:pPr>
        <w:pStyle w:val="Nadpis2"/>
      </w:pPr>
      <w:bookmarkStart w:id="34" w:name="_myvlgrfcnm1p"/>
      <w:bookmarkEnd w:id="34"/>
    </w:p>
    <w:p w14:paraId="0E4420E7" w14:textId="6FAACCC8" w:rsidR="000E50D3" w:rsidRPr="000E50D3" w:rsidRDefault="00753160" w:rsidP="00753160">
      <w:pPr>
        <w:pStyle w:val="Nadpis2"/>
      </w:pPr>
      <w:bookmarkStart w:id="35" w:name="_Toc195891153"/>
      <w:r>
        <w:lastRenderedPageBreak/>
        <w:t xml:space="preserve">2.2.4 </w:t>
      </w:r>
      <w:r w:rsidR="000E50D3" w:rsidRPr="000E50D3">
        <w:t>Trofické gildy</w:t>
      </w:r>
      <w:bookmarkEnd w:id="35"/>
    </w:p>
    <w:p w14:paraId="66AEFDD4" w14:textId="1553167B" w:rsidR="000E50D3" w:rsidRPr="000E50D3" w:rsidRDefault="007057AD" w:rsidP="007057AD">
      <w:pPr>
        <w:pStyle w:val="Text"/>
      </w:pPr>
      <w:r w:rsidRPr="007057AD">
        <w:rPr>
          <w:rStyle w:val="TextChar"/>
          <w:lang w:val="en-US"/>
        </w:rPr>
        <w:drawing>
          <wp:anchor distT="0" distB="0" distL="0" distR="0" simplePos="0" relativeHeight="251663360" behindDoc="0" locked="0" layoutInCell="1" allowOverlap="1" wp14:anchorId="248DD0E4" wp14:editId="68514471">
            <wp:simplePos x="0" y="0"/>
            <wp:positionH relativeFrom="margin">
              <wp:posOffset>-541655</wp:posOffset>
            </wp:positionH>
            <wp:positionV relativeFrom="paragraph">
              <wp:posOffset>1046480</wp:posOffset>
            </wp:positionV>
            <wp:extent cx="7039610" cy="4427220"/>
            <wp:effectExtent l="0" t="0" r="889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7039610" cy="4427220"/>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 rozdělení shluků do gild je do jisté místy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B5C4B86"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 na základě využívání potravních substrátů a metod. Barevně vyznačené gildy jsou pojmenovány podle vlastností, které nejlépe charakterizují dané skupiny.</w:t>
      </w:r>
    </w:p>
    <w:p w14:paraId="59E9DC3B" w14:textId="77777777" w:rsidR="000E50D3" w:rsidRPr="000E50D3" w:rsidRDefault="000E50D3" w:rsidP="000E50D3">
      <w:pPr>
        <w:tabs>
          <w:tab w:val="left" w:pos="1530"/>
        </w:tabs>
      </w:pPr>
      <w:r w:rsidRPr="000E50D3">
        <w:t xml:space="preserve">Těchto 6 gild lze popsat následovně (Obr. 6, 7): </w:t>
      </w:r>
    </w:p>
    <w:p w14:paraId="7BB2AC68" w14:textId="77777777" w:rsidR="000E50D3" w:rsidRPr="000E50D3" w:rsidRDefault="000E50D3" w:rsidP="000E50D3">
      <w:pPr>
        <w:numPr>
          <w:ilvl w:val="0"/>
          <w:numId w:val="3"/>
        </w:numPr>
        <w:tabs>
          <w:tab w:val="left" w:pos="1530"/>
        </w:tabs>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77777777" w:rsidR="000E50D3" w:rsidRPr="000E50D3" w:rsidRDefault="000E50D3" w:rsidP="000E50D3">
      <w:pPr>
        <w:numPr>
          <w:ilvl w:val="0"/>
          <w:numId w:val="3"/>
        </w:numPr>
        <w:tabs>
          <w:tab w:val="left" w:pos="1530"/>
        </w:tabs>
      </w:pPr>
      <w:r w:rsidRPr="000E50D3">
        <w:t xml:space="preserve">Sběrači z listí, také primárně využívají </w:t>
      </w:r>
      <w:proofErr w:type="spellStart"/>
      <w:proofErr w:type="gramStart"/>
      <w:r w:rsidRPr="000E50D3">
        <w:t>gleaning</w:t>
      </w:r>
      <w:proofErr w:type="spellEnd"/>
      <w:proofErr w:type="gramEnd"/>
      <w:r w:rsidRPr="000E50D3">
        <w:t xml:space="preserve"> ale soustředí se spíše na listy.</w:t>
      </w:r>
    </w:p>
    <w:p w14:paraId="0BF844C1" w14:textId="77777777" w:rsidR="000E50D3" w:rsidRPr="000E50D3" w:rsidRDefault="000E50D3" w:rsidP="000E50D3">
      <w:pPr>
        <w:numPr>
          <w:ilvl w:val="0"/>
          <w:numId w:val="3"/>
        </w:numPr>
        <w:tabs>
          <w:tab w:val="left" w:pos="1530"/>
        </w:tabs>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0E50D3">
      <w:pPr>
        <w:numPr>
          <w:ilvl w:val="0"/>
          <w:numId w:val="3"/>
        </w:numPr>
        <w:tabs>
          <w:tab w:val="left" w:pos="1530"/>
        </w:tabs>
      </w:pPr>
      <w:proofErr w:type="spellStart"/>
      <w:r w:rsidRPr="000E50D3">
        <w:lastRenderedPageBreak/>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77777777" w:rsidR="000E50D3" w:rsidRPr="000E50D3" w:rsidRDefault="000E50D3" w:rsidP="000E50D3">
      <w:pPr>
        <w:numPr>
          <w:ilvl w:val="0"/>
          <w:numId w:val="3"/>
        </w:numPr>
        <w:tabs>
          <w:tab w:val="left" w:pos="1530"/>
        </w:tabs>
      </w:pPr>
      <w:r w:rsidRPr="000E50D3">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49E30E82" w:rsidR="000E50D3" w:rsidRPr="000E50D3" w:rsidRDefault="00532E2B" w:rsidP="000E50D3">
      <w:pPr>
        <w:numPr>
          <w:ilvl w:val="0"/>
          <w:numId w:val="3"/>
        </w:numPr>
        <w:tabs>
          <w:tab w:val="left" w:pos="1530"/>
        </w:tabs>
      </w:pPr>
      <w:r w:rsidRPr="000E50D3">
        <w:rPr>
          <w:lang w:val="en-US"/>
        </w:rPr>
        <w:drawing>
          <wp:anchor distT="114300" distB="114300" distL="114300" distR="114300" simplePos="0" relativeHeight="251664384" behindDoc="0" locked="0" layoutInCell="1" allowOverlap="1" wp14:anchorId="6F937E43" wp14:editId="710C73A7">
            <wp:simplePos x="0" y="0"/>
            <wp:positionH relativeFrom="column">
              <wp:posOffset>28905</wp:posOffset>
            </wp:positionH>
            <wp:positionV relativeFrom="paragraph">
              <wp:posOffset>594233</wp:posOffset>
            </wp:positionV>
            <wp:extent cx="5595620" cy="3708400"/>
            <wp:effectExtent l="0" t="0" r="5080" b="6350"/>
            <wp:wrapTopAndBottom/>
            <wp:docPr id="1445083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77" name="Picture 13"/>
                    <pic:cNvPicPr>
                      <a:picLocks noChangeAspect="1" noChangeArrowheads="1"/>
                    </pic:cNvPicPr>
                  </pic:nvPicPr>
                  <pic:blipFill rotWithShape="1">
                    <a:blip r:embed="rId23">
                      <a:extLst>
                        <a:ext uri="{96DAC541-7B7A-43D3-8B79-37D633B846F1}">
                          <asvg:svgBlip xmlns:asvg="http://schemas.microsoft.com/office/drawing/2016/SVG/main" r:embed="rId24"/>
                        </a:ext>
                      </a:extLst>
                    </a:blip>
                    <a:srcRect t="11134" b="8221"/>
                    <a:stretch/>
                  </pic:blipFill>
                  <pic:spPr bwMode="auto">
                    <a:xfrm>
                      <a:off x="0" y="0"/>
                      <a:ext cx="5595620"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0D3" w:rsidRPr="000E50D3">
        <w:t>Nakonec gilda půdních sběračů zahrnuje druhy primárně zaměřené na hledání potravy na zemi, zde dva druhy z čeledi drozdovitých (</w:t>
      </w:r>
      <w:proofErr w:type="spellStart"/>
      <w:r w:rsidR="000E50D3" w:rsidRPr="000E50D3">
        <w:rPr>
          <w:i/>
        </w:rPr>
        <w:t>Turdidae</w:t>
      </w:r>
      <w:proofErr w:type="spellEnd"/>
      <w:r w:rsidR="000E50D3" w:rsidRPr="000E50D3">
        <w:t>).</w:t>
      </w:r>
    </w:p>
    <w:p w14:paraId="7BCAE347" w14:textId="5763433B" w:rsidR="000E50D3" w:rsidRPr="000E50D3" w:rsidRDefault="000E50D3" w:rsidP="000E50D3">
      <w:pPr>
        <w:tabs>
          <w:tab w:val="left" w:pos="1530"/>
        </w:tabs>
      </w:pPr>
    </w:p>
    <w:p w14:paraId="4EB610C2" w14:textId="1E309C26" w:rsidR="000E50D3" w:rsidRPr="000E50D3" w:rsidRDefault="000E50D3" w:rsidP="000E50D3">
      <w:pPr>
        <w:tabs>
          <w:tab w:val="left" w:pos="1530"/>
        </w:tabs>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 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
      </w:pPr>
      <w:bookmarkStart w:id="36" w:name="_ohf9z1bi3jp"/>
      <w:bookmarkStart w:id="37" w:name="_Toc195891154"/>
      <w:bookmarkEnd w:id="36"/>
      <w:r>
        <w:t xml:space="preserve">2.2.5 </w:t>
      </w:r>
      <w:r w:rsidR="000E50D3" w:rsidRPr="000E50D3">
        <w:t>Porovnání s předchozími výsledky</w:t>
      </w:r>
      <w:bookmarkEnd w:id="37"/>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26B06D9D" w:rsidR="000E50D3" w:rsidRPr="000E50D3" w:rsidRDefault="000E50D3" w:rsidP="00F02058">
      <w:pPr>
        <w:pStyle w:val="Text"/>
      </w:pPr>
      <w:r w:rsidRPr="000E50D3">
        <w:lastRenderedPageBreak/>
        <w:t xml:space="preserve">Výsledkem jsou 2 distanční matice vytvořené identickou metodou. Matice z roku 2021 obsahuje 12 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516EAC8B" w14:textId="03B28EF2" w:rsidR="000E50D3" w:rsidRPr="000E50D3" w:rsidRDefault="00532E2B" w:rsidP="00F02058">
      <w:pPr>
        <w:pStyle w:val="Text"/>
      </w:pPr>
      <w:r w:rsidRPr="000E50D3">
        <w:rPr>
          <w:lang w:val="en-US"/>
        </w:rPr>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p-hodnota = 0,001 při 999 permutacích). Pokud tato omezená data shlukujeme Wardovou metodou a zobrazíme formou </w:t>
      </w:r>
      <w:proofErr w:type="spellStart"/>
      <w:r w:rsidR="000E50D3" w:rsidRPr="000E50D3">
        <w:t>kodendrogramu</w:t>
      </w:r>
      <w:proofErr w:type="spellEnd"/>
      <w:r w:rsidR="000E50D3" w:rsidRPr="000E50D3">
        <w:t xml:space="preserve">, je patrné, že výsledky jsou téměř identické (obr. 8). A to i 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 plochou 0,05 km</w:t>
      </w:r>
      <w:r w:rsidR="000E50D3" w:rsidRPr="000E50D3">
        <w:rPr>
          <w:vertAlign w:val="superscript"/>
        </w:rPr>
        <w:t>2</w:t>
      </w:r>
      <w:r w:rsidR="000E50D3" w:rsidRPr="000E50D3">
        <w:t xml:space="preserve">), měla jednoznačně pozitivní </w:t>
      </w:r>
      <w:proofErr w:type="gramStart"/>
      <w:r w:rsidR="000E50D3" w:rsidRPr="000E50D3">
        <w:t>přínos</w:t>
      </w:r>
      <w:proofErr w:type="gramEnd"/>
      <w:r w:rsidR="000E50D3" w:rsidRPr="000E50D3">
        <w:t xml:space="preserve"> co se týče druhového bohatství (12 vs 17) a to i po zvýšení minimálního počtu pozorování z 5 na 20. V kompletní studii 2021 (celkem 3 </w:t>
      </w:r>
      <w:proofErr w:type="spellStart"/>
      <w:r w:rsidR="000E50D3" w:rsidRPr="000E50D3">
        <w:t>transekty</w:t>
      </w:r>
      <w:proofErr w:type="spellEnd"/>
      <w:r w:rsidR="000E50D3" w:rsidRPr="000E50D3">
        <w:t xml:space="preserve"> na </w:t>
      </w:r>
      <w:proofErr w:type="spellStart"/>
      <w:r w:rsidR="000E50D3" w:rsidRPr="000E50D3">
        <w:t>Karlštejnsku</w:t>
      </w:r>
      <w:proofErr w:type="spellEnd"/>
      <w:r w:rsidR="000E50D3" w:rsidRPr="000E50D3">
        <w:t>) bylo bez kritérií minimálního počtu pozorování spatřeno 18 druhů pěvců. V této studii to bylo 26 za 2 sezóny na jedné lokalitě.</w:t>
      </w:r>
      <w:r w:rsidR="000E50D3" w:rsidRPr="000E50D3">
        <w:br/>
      </w:r>
    </w:p>
    <w:p w14:paraId="1DDE3EDE" w14:textId="71DA0992" w:rsidR="000E50D3" w:rsidRPr="000E50D3" w:rsidRDefault="000E50D3" w:rsidP="000E50D3">
      <w:pPr>
        <w:tabs>
          <w:tab w:val="left" w:pos="1530"/>
        </w:tabs>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77777777" w:rsidR="000E50D3" w:rsidRPr="000E50D3" w:rsidRDefault="000E50D3" w:rsidP="000E50D3">
      <w:pPr>
        <w:tabs>
          <w:tab w:val="left" w:pos="1530"/>
        </w:tabs>
      </w:pPr>
    </w:p>
    <w:p w14:paraId="1A0C9E71" w14:textId="77777777" w:rsidR="000E50D3" w:rsidRPr="000E50D3" w:rsidRDefault="000E50D3" w:rsidP="000E50D3">
      <w:pPr>
        <w:tabs>
          <w:tab w:val="left" w:pos="1530"/>
        </w:tabs>
      </w:pPr>
    </w:p>
    <w:p w14:paraId="5F20C4E8" w14:textId="3BBF3383" w:rsidR="000E50D3" w:rsidRPr="000E50D3" w:rsidRDefault="00532E2B" w:rsidP="00532E2B">
      <w:pPr>
        <w:pStyle w:val="Nadpis1"/>
      </w:pPr>
      <w:bookmarkStart w:id="38" w:name="_pcya2f1po8ay"/>
      <w:bookmarkStart w:id="39" w:name="_Toc195891155"/>
      <w:bookmarkEnd w:id="38"/>
      <w:r>
        <w:lastRenderedPageBreak/>
        <w:t xml:space="preserve">2.3 </w:t>
      </w:r>
      <w:proofErr w:type="gramStart"/>
      <w:r w:rsidR="000E50D3" w:rsidRPr="000E50D3">
        <w:t>Diskuze</w:t>
      </w:r>
      <w:bookmarkEnd w:id="39"/>
      <w:proofErr w:type="gramEnd"/>
    </w:p>
    <w:p w14:paraId="072EF08C" w14:textId="20B17D4B" w:rsidR="000E50D3" w:rsidRPr="000E50D3" w:rsidRDefault="00532E2B" w:rsidP="00532E2B">
      <w:pPr>
        <w:pStyle w:val="Nadpis2"/>
      </w:pPr>
      <w:bookmarkStart w:id="40" w:name="_b0rzfj2n60tm"/>
      <w:bookmarkStart w:id="41" w:name="_Toc195891156"/>
      <w:bookmarkEnd w:id="40"/>
      <w:r>
        <w:t xml:space="preserve">2.3.1 </w:t>
      </w:r>
      <w:r w:rsidR="000E50D3" w:rsidRPr="000E50D3">
        <w:t>Metody a lokalita</w:t>
      </w:r>
      <w:bookmarkEnd w:id="41"/>
    </w:p>
    <w:p w14:paraId="2ECECC6E" w14:textId="77777777" w:rsidR="000E50D3" w:rsidRPr="000E50D3" w:rsidRDefault="000E50D3" w:rsidP="00532E2B">
      <w:pPr>
        <w:pStyle w:val="Text"/>
      </w:pPr>
      <w:r w:rsidRPr="000E50D3">
        <w:t xml:space="preserve">Změny v metodice, obzvlášť pak odklon od </w:t>
      </w:r>
      <w:proofErr w:type="spellStart"/>
      <w:r w:rsidRPr="000E50D3">
        <w:t>transektů</w:t>
      </w:r>
      <w:proofErr w:type="spellEnd"/>
      <w:r w:rsidRPr="000E50D3">
        <w:t xml:space="preserve"> ke sběru dat po celé ploše lokality, přinesly podstatné rozdíly ve výsledcích oproti roku 2021. Krátkodobý sběr dat podél 3 </w:t>
      </w:r>
      <w:proofErr w:type="spellStart"/>
      <w:r w:rsidRPr="000E50D3">
        <w:t>transektů</w:t>
      </w:r>
      <w:proofErr w:type="spellEnd"/>
      <w:r w:rsidRPr="000E50D3">
        <w:t xml:space="preserve"> v roce 2021 (celkem 12 dní, 4 dny na </w:t>
      </w:r>
      <w:proofErr w:type="spellStart"/>
      <w:r w:rsidRPr="000E50D3">
        <w:t>transekt</w:t>
      </w:r>
      <w:proofErr w:type="spellEnd"/>
      <w:r w:rsidRPr="000E50D3">
        <w: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4E8559D3" w14:textId="0E7105F4" w:rsidR="000E50D3" w:rsidRPr="000E50D3" w:rsidRDefault="00532E2B" w:rsidP="00532E2B">
      <w:pPr>
        <w:pStyle w:val="Text"/>
      </w:pPr>
      <w:r>
        <w:tab/>
      </w:r>
      <w:r w:rsidR="000E50D3" w:rsidRPr="000E50D3">
        <w:t>Tyto rozdíly ve výsledcích nejsou příliš překvapivé, pokud vezmeme v potaz koncepty jako je intenzita vzorkování (</w:t>
      </w:r>
      <w:proofErr w:type="spellStart"/>
      <w:r w:rsidR="000E50D3" w:rsidRPr="000E50D3">
        <w:t>sampling</w:t>
      </w:r>
      <w:proofErr w:type="spellEnd"/>
      <w:r w:rsidR="000E50D3" w:rsidRPr="000E50D3">
        <w:t xml:space="preserve"> </w:t>
      </w:r>
      <w:proofErr w:type="spellStart"/>
      <w:r w:rsidR="000E50D3" w:rsidRPr="000E50D3">
        <w:t>effort</w:t>
      </w:r>
      <w:proofErr w:type="spellEnd"/>
      <w:r w:rsidR="000E50D3" w:rsidRPr="000E50D3">
        <w:t xml:space="preserve">) a vztah plochy a počtu druhů (species–area </w:t>
      </w:r>
      <w:proofErr w:type="spellStart"/>
      <w:r w:rsidR="000E50D3" w:rsidRPr="000E50D3">
        <w:t>relationship</w:t>
      </w:r>
      <w:proofErr w:type="spellEnd"/>
      <w:r w:rsidR="000E50D3" w:rsidRPr="000E50D3">
        <w:t xml:space="preserve">, SAR). </w:t>
      </w:r>
      <w:proofErr w:type="spellStart"/>
      <w:r w:rsidR="000E50D3" w:rsidRPr="000E50D3">
        <w:t>Transekt</w:t>
      </w:r>
      <w:proofErr w:type="spellEnd"/>
      <w:r w:rsidR="000E50D3" w:rsidRPr="000E50D3">
        <w:t xml:space="preserve"> s efektivní plochou pro vzorkování 0,05 km</w:t>
      </w:r>
      <w:r w:rsidR="000E50D3" w:rsidRPr="000E50D3">
        <w:rPr>
          <w:vertAlign w:val="superscript"/>
        </w:rPr>
        <w:t>2</w:t>
      </w:r>
      <w:r w:rsidR="000E50D3" w:rsidRPr="000E50D3">
        <w:t xml:space="preserve"> je podstatně menší než celá plocha lokality pro sběr dat (1,4 km</w:t>
      </w:r>
      <w:r w:rsidR="000E50D3" w:rsidRPr="000E50D3">
        <w:rPr>
          <w:vertAlign w:val="superscript"/>
        </w:rPr>
        <w:t>2</w:t>
      </w:r>
      <w:r w:rsidR="000E50D3" w:rsidRPr="000E50D3">
        <w:t>). Byť jde jen o 2 datové body, je možné předpokládat, že plocha byla jedním z nejsilnějších faktorů ovlivňující rozdíly v nalezeném počtu ptáků. Pěvci jsou vysoce mobilní živočichové, jsou ale také relativně teritoriální, obzvlášť v hnízdním období, ve kterém sběr dat probíhal. Pokud sběr dat probíhá na omezené ploše, je vysoce pravděpodobné, že nedokáže protnout dostatek teritorií.</w:t>
      </w:r>
    </w:p>
    <w:p w14:paraId="6CD3C087" w14:textId="1A35E78A" w:rsidR="000E50D3" w:rsidRPr="000E50D3" w:rsidRDefault="000E50D3" w:rsidP="00532E2B">
      <w:pPr>
        <w:pStyle w:val="Text"/>
      </w:pPr>
      <w:r w:rsidRPr="000E50D3">
        <w:t>Temporální rozměr studie jistě také hrál roli, neboť vzorkování v roce 2021 probíhalo jen v červnu po dobu 12 dní, ale vzorkování pro tuto diplomovou práci probíhalo ve dvou hnízdních sezónách vždy během 3</w:t>
      </w:r>
      <w:r w:rsidR="00B5664D">
        <w:t> </w:t>
      </w:r>
      <w:r w:rsidRPr="000E50D3">
        <w:t>měsíců, celkem 24 dní.</w:t>
      </w:r>
    </w:p>
    <w:p w14:paraId="128DE2D2" w14:textId="2CCF82C4" w:rsidR="000E50D3" w:rsidRPr="000E50D3" w:rsidRDefault="00532E2B" w:rsidP="00B5664D">
      <w:pPr>
        <w:pStyle w:val="Text"/>
      </w:pPr>
      <w:r>
        <w:tab/>
      </w:r>
      <w:r w:rsidR="000E50D3" w:rsidRPr="000E50D3">
        <w:t xml:space="preserve">Ve struktuře gild pozorovaných druhů nebyly po změně metodiky velké rozdíly. Téměř všechny druhy připadly ve shlukové analýze na stejné místo, a mezi distančními maticemi byla vysoká korelace. Tyto výsledky </w:t>
      </w:r>
      <w:r w:rsidRPr="000E50D3">
        <w:t>nepodporují mou</w:t>
      </w:r>
      <w:r w:rsidR="000E50D3" w:rsidRPr="000E50D3">
        <w:t xml:space="preserve"> hypotézu o odlišném pozorovaném chování podél lesních cest. Jeví se tedy, že </w:t>
      </w:r>
      <w:proofErr w:type="spellStart"/>
      <w:r w:rsidR="000E50D3" w:rsidRPr="000E50D3">
        <w:t>transekty</w:t>
      </w:r>
      <w:proofErr w:type="spellEnd"/>
      <w:r w:rsidR="000E50D3" w:rsidRPr="000E50D3">
        <w:t xml:space="preserve"> mohou být vhodné pro pozorování chování pěvců v našich lesích, ale s rizikem nižšího počtu zachycených</w:t>
      </w:r>
      <w:r w:rsidR="00B5664D">
        <w:t> </w:t>
      </w:r>
      <w:r w:rsidR="000E50D3" w:rsidRPr="000E50D3">
        <w:t>druhů.</w:t>
      </w:r>
      <w:r w:rsidR="000E50D3" w:rsidRPr="000E50D3">
        <w:br/>
      </w:r>
      <w:r w:rsidR="000E50D3" w:rsidRPr="000E50D3">
        <w:tab/>
        <w:t xml:space="preserve">Na základě těchto výsledků usuzují, že v prostředí nížinného listnatého lesa v ČR je sběr dat po celé ploše lokality vhodnější metodou než vzorkovací </w:t>
      </w:r>
      <w:proofErr w:type="spellStart"/>
      <w:r w:rsidR="000E50D3" w:rsidRPr="000E50D3">
        <w:t>transekty</w:t>
      </w:r>
      <w:proofErr w:type="spellEnd"/>
      <w:r w:rsidR="000E50D3" w:rsidRPr="000E50D3">
        <w:t xml:space="preserve">, byť i ty mohou přinést dobré výsledky, obzvlášť pro jejich praktičnost a </w:t>
      </w:r>
      <w:proofErr w:type="spellStart"/>
      <w:r w:rsidR="000E50D3" w:rsidRPr="000E50D3">
        <w:t>replikabilitu</w:t>
      </w:r>
      <w:proofErr w:type="spellEnd"/>
      <w:r w:rsidR="000E50D3" w:rsidRPr="000E50D3">
        <w:t xml:space="preserve"> v různých podmínkách. Aby bylo možné dělat silnější závěry o rozdílech v těchto metodách bylo by ovšem zapotřebí kontrolovaných podmínek a jiný statistický přístup.</w:t>
      </w:r>
    </w:p>
    <w:p w14:paraId="68435BCB" w14:textId="77777777" w:rsidR="000E50D3" w:rsidRPr="000E50D3" w:rsidRDefault="000E50D3" w:rsidP="00532E2B">
      <w:pPr>
        <w:pStyle w:val="Text"/>
      </w:pPr>
      <w:r w:rsidRPr="000E50D3">
        <w:t xml:space="preserve">Samotná metodika této studie by jistě </w:t>
      </w:r>
      <w:proofErr w:type="spellStart"/>
      <w:r w:rsidRPr="000E50D3">
        <w:t>benefitovala</w:t>
      </w:r>
      <w:proofErr w:type="spellEnd"/>
      <w:r w:rsidRPr="000E50D3">
        <w:t xml:space="preserve"> z většího vzorkovacího úsilí, například zapojením více lidí v terénu. Jak prozradil bodový </w:t>
      </w:r>
      <w:proofErr w:type="spellStart"/>
      <w:r w:rsidRPr="000E50D3">
        <w:t>transekt</w:t>
      </w:r>
      <w:proofErr w:type="spellEnd"/>
      <w:r w:rsidRPr="000E50D3">
        <w:t xml:space="preserve">, sám jsem nedokázal nasbírat dostatek dat pro celé společenstvo pěvců obývajících tento les ani během dvou sezón. Dalším důvodem pro intenzivnější výzkum by bylo odhalení vztahů fenologických změn na potravní chování pěvců a strukturu gild tohoto společenstva. Očekávám podstatné změny ve struktuře gild, jelikož listy se během roku mění z téměř neexistujícího substrátu (v opadavém lese) až po ten pro insektivorní druhy nejvýhodnější ve vrcholném olistění. Intenzita olistění také mění </w:t>
      </w:r>
      <w:proofErr w:type="spellStart"/>
      <w:r w:rsidRPr="000E50D3">
        <w:t>detektabilitu</w:t>
      </w:r>
      <w:proofErr w:type="spellEnd"/>
      <w:r w:rsidRPr="000E50D3">
        <w:t xml:space="preserve"> druhů a potravních akcí.</w:t>
      </w:r>
    </w:p>
    <w:p w14:paraId="7B255BDA" w14:textId="3AAFA48A" w:rsidR="000E50D3" w:rsidRPr="000E50D3" w:rsidRDefault="00532E2B" w:rsidP="00532E2B">
      <w:pPr>
        <w:pStyle w:val="Nadpis2"/>
      </w:pPr>
      <w:bookmarkStart w:id="42" w:name="_4xol7kaeurk5"/>
      <w:bookmarkStart w:id="43" w:name="_Toc195891157"/>
      <w:bookmarkEnd w:id="42"/>
      <w:r>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3"/>
    </w:p>
    <w:p w14:paraId="6341A39E" w14:textId="6763BE3A" w:rsidR="000E50D3" w:rsidRPr="000E50D3" w:rsidRDefault="000E50D3" w:rsidP="000E50D3">
      <w:pPr>
        <w:tabs>
          <w:tab w:val="left" w:pos="1530"/>
        </w:tabs>
      </w:pPr>
      <w:r w:rsidRPr="000E50D3">
        <w:t xml:space="preserve">Bodový </w:t>
      </w:r>
      <w:proofErr w:type="spellStart"/>
      <w:r w:rsidRPr="000E50D3">
        <w:t>transekt</w:t>
      </w:r>
      <w:proofErr w:type="spellEnd"/>
      <w:r w:rsidRPr="000E50D3">
        <w:t xml:space="preserve"> </w:t>
      </w:r>
      <w:r w:rsidR="00B5664D" w:rsidRPr="000E50D3">
        <w:t>odhalil,</w:t>
      </w:r>
      <w:r w:rsidRPr="000E50D3">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w:t>
      </w:r>
      <w:r w:rsidRPr="000E50D3">
        <w:lastRenderedPageBreak/>
        <w:t xml:space="preserve">U těchto a dalších druhů šlo nejspíš o případ nízkých </w:t>
      </w:r>
      <w:proofErr w:type="spellStart"/>
      <w:r w:rsidRPr="000E50D3">
        <w:t>denzit</w:t>
      </w:r>
      <w:proofErr w:type="spellEnd"/>
      <w:r w:rsidRPr="000E50D3">
        <w:t>, kvůli čemuž se nepodařilo zachytit jejich potravní chování.</w:t>
      </w:r>
    </w:p>
    <w:p w14:paraId="682ED41D" w14:textId="77777777" w:rsidR="000E50D3" w:rsidRPr="000E50D3" w:rsidRDefault="000E50D3" w:rsidP="000E50D3">
      <w:pPr>
        <w:tabs>
          <w:tab w:val="left" w:pos="1530"/>
        </w:tabs>
      </w:pPr>
      <w:r w:rsidRPr="000E50D3">
        <w:t xml:space="preserve">Rozdíly ve frekvencích pozorování na bodovém </w:t>
      </w:r>
      <w:proofErr w:type="spellStart"/>
      <w:r w:rsidRPr="000E50D3">
        <w:t>transektu</w:t>
      </w:r>
      <w:proofErr w:type="spellEnd"/>
      <w:r w:rsidRPr="000E50D3">
        <w:t xml:space="preserve"> a při sběru behaviorálních dat jsou mnohdy snadno vysvětlitelné. Například drozd zpěvný (</w:t>
      </w:r>
      <w:proofErr w:type="spellStart"/>
      <w:r w:rsidRPr="000E50D3">
        <w:rPr>
          <w:i/>
        </w:rPr>
        <w:t>Turdus</w:t>
      </w:r>
      <w:proofErr w:type="spellEnd"/>
      <w:r w:rsidRPr="000E50D3">
        <w:rPr>
          <w:i/>
        </w:rPr>
        <w:t xml:space="preserve"> </w:t>
      </w:r>
      <w:proofErr w:type="spellStart"/>
      <w:r w:rsidRPr="000E50D3">
        <w:rPr>
          <w:i/>
        </w:rPr>
        <w:t>philomelos</w:t>
      </w:r>
      <w:proofErr w:type="spellEnd"/>
      <w:r w:rsidRPr="000E50D3">
        <w:t xml:space="preserve">) je při ranním 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 poměrně složité, neboť preferuje keře a relativně husté olistění. Pěnkava obecná je velmi hojným druhem v českých lesích, ale na bodovém </w:t>
      </w:r>
      <w:proofErr w:type="spellStart"/>
      <w:r w:rsidRPr="000E50D3">
        <w:t>transektu</w:t>
      </w:r>
      <w:proofErr w:type="spellEnd"/>
      <w:r w:rsidRPr="000E50D3">
        <w:t xml:space="preserve"> byla (v relativních hodnotách) zaznamenána 2x častěji (14 %) než ve dvou sezónách sběru behaviorálních dat (7 %).</w:t>
      </w:r>
    </w:p>
    <w:p w14:paraId="678C5611" w14:textId="48909CC7" w:rsidR="000E50D3" w:rsidRPr="000E50D3" w:rsidRDefault="00532E2B" w:rsidP="00532E2B">
      <w:pPr>
        <w:pStyle w:val="Nadpis2"/>
      </w:pPr>
      <w:bookmarkStart w:id="44" w:name="_mj5qbeip1ar1"/>
      <w:bookmarkStart w:id="45" w:name="_Toc195891158"/>
      <w:bookmarkEnd w:id="44"/>
      <w:r>
        <w:t xml:space="preserve">2.3.3 </w:t>
      </w:r>
      <w:r w:rsidR="000E50D3" w:rsidRPr="000E50D3">
        <w:t>Metoda, substrát a specializace</w:t>
      </w:r>
      <w:bookmarkEnd w:id="45"/>
    </w:p>
    <w:p w14:paraId="0DCEBBD8" w14:textId="232612BE" w:rsidR="000E50D3" w:rsidRPr="000E50D3" w:rsidRDefault="000E50D3" w:rsidP="00532E2B">
      <w:pPr>
        <w:pStyle w:val="Text"/>
      </w:pPr>
      <w:r w:rsidRPr="000E50D3">
        <w:t xml:space="preserve">Nejčastěji využívanou metodou pro sběr potravy byl </w:t>
      </w:r>
      <w:proofErr w:type="spellStart"/>
      <w:r w:rsidRPr="000E50D3">
        <w:t>gleaning</w:t>
      </w:r>
      <w:proofErr w:type="spellEnd"/>
      <w:r w:rsidRPr="000E50D3">
        <w:t xml:space="preserve"> z kůry. Tato metoda (česky sezobávání) je nejjednodušším způsobem pro získání potravy u pěvců. Ostatní metody vyžadují buď větší výdej energie, jako je třepetání při metodě zvané </w:t>
      </w:r>
      <w:proofErr w:type="spellStart"/>
      <w:r w:rsidRPr="000E50D3">
        <w:t>hover-snatching</w:t>
      </w:r>
      <w:proofErr w:type="spellEnd"/>
      <w:r w:rsidRPr="000E50D3">
        <w:t>, nebo například specializovanou morfologii zobáku či jiných částí těla. Rovněž kůra je 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0E50D3">
        <w:t>probing</w:t>
      </w:r>
      <w:proofErr w:type="spellEnd"/>
      <w:r w:rsidRPr="000E50D3">
        <w:t xml:space="preserve">), která byla až překvapivě častá, </w:t>
      </w:r>
      <w:r w:rsidR="00B5664D" w:rsidRPr="000E50D3">
        <w:t>vezmeme-li</w:t>
      </w:r>
      <w:r w:rsidRPr="000E50D3">
        <w:t xml:space="preserve"> v potaz, že jediné dva druhy pěvců, které tuto metodu využívají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3B79F3C1" w:rsidR="000E50D3" w:rsidRPr="000E50D3" w:rsidRDefault="00532E2B" w:rsidP="00532E2B">
      <w:pPr>
        <w:pStyle w:val="Text"/>
      </w:pPr>
      <w:r>
        <w:tab/>
      </w:r>
      <w:r w:rsidR="000E50D3" w:rsidRPr="000E50D3">
        <w:t xml:space="preserve">Nejvyšší hodnoty indexu specializace měl v této studii šoupálek dlouhoprstý, se specializací na substrát = 1 a specializací na metodu = 0,99. Tyto vysoké hodnoty odráží také jeho </w:t>
      </w:r>
      <w:proofErr w:type="spellStart"/>
      <w:r w:rsidR="00B5664D" w:rsidRPr="000E50D3">
        <w:t>ekomorfologie</w:t>
      </w:r>
      <w:proofErr w:type="spellEnd"/>
      <w:r w:rsidR="00B5664D" w:rsidRPr="000E50D3">
        <w:t xml:space="preserve"> – tenký</w:t>
      </w:r>
      <w:r w:rsidR="000E50D3" w:rsidRPr="000E50D3">
        <w:t xml:space="preserve"> lehce zahnutý zobák vhodný pro získávání potravy ze štěrbin v kůře a vyztužená ocasní pera pro snazší vertikální pohyb po kmeni </w:t>
      </w:r>
      <w:hyperlink r:id="rId26" w:history="1">
        <w:r w:rsidR="000E50D3" w:rsidRPr="000E50D3">
          <w:rPr>
            <w:rStyle w:val="Hyperlink"/>
          </w:rPr>
          <w:t>(</w:t>
        </w:r>
        <w:proofErr w:type="spellStart"/>
        <w:r w:rsidR="000E50D3" w:rsidRPr="000E50D3">
          <w:rPr>
            <w:rStyle w:val="Hyperlink"/>
          </w:rPr>
          <w:t>Osiejuk</w:t>
        </w:r>
        <w:proofErr w:type="spellEnd"/>
        <w:r w:rsidR="000E50D3" w:rsidRPr="000E50D3">
          <w:rPr>
            <w:rStyle w:val="Hyperlink"/>
          </w:rPr>
          <w:t>, 1996)</w:t>
        </w:r>
      </w:hyperlink>
      <w:r w:rsidR="000E50D3" w:rsidRPr="000E50D3">
        <w:t>. V porovnání se šoupálkem je brhlík více uzpůsobený pro sběr potravy z různých substrátů a pomocí různých metod, což se projevilo i na jeho hodnotách specializace v této studii, které jsou podstatně nižší než u šoupálka</w:t>
      </w:r>
      <w:r w:rsidR="00A1137A">
        <w:t xml:space="preserve">. Podobný výsledek byl zaznamenán v práci Adamík a </w:t>
      </w:r>
      <w:proofErr w:type="spellStart"/>
      <w:r w:rsidR="00A1137A">
        <w:t>Korňan</w:t>
      </w:r>
      <w:proofErr w:type="spellEnd"/>
      <w:r w:rsidR="00A1137A">
        <w:t xml:space="preserve"> (2004).</w:t>
      </w:r>
    </w:p>
    <w:p w14:paraId="2A9DD13F" w14:textId="22F583A0" w:rsidR="000E50D3" w:rsidRPr="000E50D3" w:rsidRDefault="00532E2B" w:rsidP="00532E2B">
      <w:pPr>
        <w:pStyle w:val="Text"/>
      </w:pPr>
      <w:r>
        <w:tab/>
      </w:r>
      <w:r w:rsidR="000E50D3" w:rsidRPr="000E50D3">
        <w:t xml:space="preserve">Červenka obecná byla v této studii nejméně specializovaným druhem, ale i přes zdánlivě </w:t>
      </w:r>
      <w:proofErr w:type="spellStart"/>
      <w:r w:rsidR="000E50D3" w:rsidRPr="000E50D3">
        <w:t>generalistické</w:t>
      </w:r>
      <w:proofErr w:type="spellEnd"/>
      <w:r w:rsidR="000E50D3" w:rsidRPr="000E50D3">
        <w:t xml:space="preserve"> chování bylo po shlukové analýze zařazena do gildy vzdušných lovců spolu s dalšími druhy z čeledi lejskovitých. Podobně nízkých hodnot specializace dosáhl i lejsek bělokrký, a tyto </w:t>
      </w:r>
      <w:proofErr w:type="spellStart"/>
      <w:r w:rsidR="000E50D3" w:rsidRPr="000E50D3">
        <w:t>generalistické</w:t>
      </w:r>
      <w:proofErr w:type="spellEnd"/>
      <w:r w:rsidR="000E50D3" w:rsidRPr="000E50D3">
        <w:t xml:space="preserve"> sklony pravděpodobně zapříčinily jejich sousedství v </w:t>
      </w:r>
      <w:proofErr w:type="spellStart"/>
      <w:r w:rsidR="000E50D3" w:rsidRPr="000E50D3">
        <w:t>dendrogramu</w:t>
      </w:r>
      <w:proofErr w:type="spellEnd"/>
      <w:r w:rsidR="000E50D3" w:rsidRPr="000E50D3">
        <w:t>.</w:t>
      </w:r>
    </w:p>
    <w:p w14:paraId="03713029" w14:textId="4525583C" w:rsidR="000E50D3" w:rsidRPr="000E50D3" w:rsidRDefault="00532E2B" w:rsidP="00532E2B">
      <w:pPr>
        <w:pStyle w:val="Text"/>
      </w:pPr>
      <w:r>
        <w:tab/>
      </w:r>
      <w:r w:rsidR="000E50D3" w:rsidRPr="000E50D3">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0E50D3">
        <w:t>silnější</w:t>
      </w:r>
      <w:r w:rsidR="000E50D3" w:rsidRPr="000E50D3">
        <w:t xml:space="preserve"> než jejich vazba na substrát.  Jen 5 druhů ze 17 se specializovalo silněji na substrát než na metodu. Vyšší specializace na metodu je možná zapříčiněná sezónními změnami vegetace a dostupnosti potravy v tomto prostředí. V měnícím se prostředí mnohdy nelze celoročně využívat jeden typ substrátu. Roli mohou také hrát migrující druhy přilétající na jaře. Ptáci obývající jistou potravní niku přes zimu nemusí být dostatečně </w:t>
      </w:r>
      <w:proofErr w:type="spellStart"/>
      <w:r w:rsidR="000E50D3" w:rsidRPr="000E50D3">
        <w:t>kompetičně</w:t>
      </w:r>
      <w:proofErr w:type="spellEnd"/>
      <w:r w:rsidR="000E50D3" w:rsidRPr="000E50D3">
        <w:t xml:space="preserve"> silní po příletu </w:t>
      </w:r>
      <w:proofErr w:type="spellStart"/>
      <w:r w:rsidR="000E50D3" w:rsidRPr="000E50D3">
        <w:t>kompetujících</w:t>
      </w:r>
      <w:proofErr w:type="spellEnd"/>
      <w:r w:rsidR="000E50D3" w:rsidRPr="000E50D3">
        <w:t xml:space="preserve"> druhů </w:t>
      </w:r>
      <w:hyperlink r:id="rId27" w:history="1">
        <w:r w:rsidR="000E50D3" w:rsidRPr="000E50D3">
          <w:rPr>
            <w:rStyle w:val="Hyperlink"/>
          </w:rPr>
          <w:t>(</w:t>
        </w:r>
        <w:proofErr w:type="spellStart"/>
        <w:r w:rsidR="000E50D3" w:rsidRPr="000E50D3">
          <w:rPr>
            <w:rStyle w:val="Hyperlink"/>
          </w:rPr>
          <w:t>Zurell</w:t>
        </w:r>
        <w:proofErr w:type="spellEnd"/>
        <w:r w:rsidR="000E50D3" w:rsidRPr="000E50D3">
          <w:rPr>
            <w:rStyle w:val="Hyperlink"/>
          </w:rPr>
          <w:t xml:space="preserve"> et al., 2018)</w:t>
        </w:r>
      </w:hyperlink>
      <w:r w:rsidR="000E50D3" w:rsidRPr="000E50D3">
        <w:t xml:space="preserve">. Oproti tomu metoda sběru potravy je do velké míry ovlivněna </w:t>
      </w:r>
      <w:r w:rsidR="000E50D3" w:rsidRPr="000E50D3">
        <w:lastRenderedPageBreak/>
        <w:t xml:space="preserve">morfologií. Například kos černý s hmotností okolo 100 gramů nemůže ke sběru používat metodu </w:t>
      </w:r>
      <w:proofErr w:type="spellStart"/>
      <w:r w:rsidR="000E50D3" w:rsidRPr="000E50D3">
        <w:t>hang-gleaning</w:t>
      </w:r>
      <w:proofErr w:type="spellEnd"/>
      <w:r w:rsidR="000E50D3" w:rsidRPr="000E50D3">
        <w:t xml:space="preserve"> a viset hlavou dolů za konce větviček jako sýkora modřinka se svými 11 gramy. Oproti tomu může kos metodou manipulace (rozhrabávání hlíny, obracení </w:t>
      </w:r>
      <w:proofErr w:type="spellStart"/>
      <w:r w:rsidR="000E50D3" w:rsidRPr="000E50D3">
        <w:t>opadanky</w:t>
      </w:r>
      <w:proofErr w:type="spellEnd"/>
      <w:r w:rsidR="000E50D3" w:rsidRPr="000E50D3">
        <w:t>) využívat rozmanité substráty na zemi po celý rok.</w:t>
      </w:r>
    </w:p>
    <w:p w14:paraId="2851594E" w14:textId="31D8BE1B" w:rsidR="000E50D3" w:rsidRPr="000E50D3" w:rsidRDefault="00532E2B" w:rsidP="00532E2B">
      <w:pPr>
        <w:pStyle w:val="Nadpis2"/>
      </w:pPr>
      <w:bookmarkStart w:id="46" w:name="_q6dmv6i2umtc"/>
      <w:bookmarkStart w:id="47" w:name="_Toc195891159"/>
      <w:bookmarkEnd w:id="46"/>
      <w:r>
        <w:t xml:space="preserve">2.3.4 </w:t>
      </w:r>
      <w:r w:rsidR="000E50D3" w:rsidRPr="000E50D3">
        <w:t>Struktura gild</w:t>
      </w:r>
      <w:bookmarkEnd w:id="47"/>
    </w:p>
    <w:p w14:paraId="53DBD8F4" w14:textId="77777777" w:rsidR="000E50D3" w:rsidRPr="000E50D3" w:rsidRDefault="000E50D3" w:rsidP="00532E2B">
      <w:pPr>
        <w:pStyle w:val="Text"/>
      </w:pPr>
      <w:r w:rsidRPr="000E50D3">
        <w:t xml:space="preserve">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 se ukázalo, že gildy poměrně dobře reflektují </w:t>
      </w:r>
      <w:proofErr w:type="spellStart"/>
      <w:r w:rsidRPr="000E50D3">
        <w:t>ekomorfologii</w:t>
      </w:r>
      <w:proofErr w:type="spellEnd"/>
      <w:r w:rsidRPr="000E50D3">
        <w:t xml:space="preserve"> pěvců, což platí hlavně pro specializované gildy.</w:t>
      </w:r>
    </w:p>
    <w:p w14:paraId="341EFDC1" w14:textId="77777777" w:rsidR="000E50D3" w:rsidRPr="000E50D3" w:rsidRDefault="000E50D3" w:rsidP="00532E2B">
      <w:pPr>
        <w:pStyle w:val="Text"/>
      </w:pPr>
      <w:r w:rsidRPr="000E50D3">
        <w:tab/>
        <w:t xml:space="preserve">Struktura společenstva lesa v NPR </w:t>
      </w:r>
      <w:proofErr w:type="spellStart"/>
      <w:r w:rsidRPr="000E50D3">
        <w:t>Koda</w:t>
      </w:r>
      <w:proofErr w:type="spellEnd"/>
      <w:r w:rsidRPr="000E50D3">
        <w:t xml:space="preserve"> obsahuje všechny očekávané gildy, které jsou do velké míry závislé na přítomných substrátech. Nalezneme zde specialisty na sběr potravy z </w:t>
      </w:r>
      <w:proofErr w:type="spellStart"/>
      <w:r w:rsidRPr="000E50D3">
        <w:t>opadanky</w:t>
      </w:r>
      <w:proofErr w:type="spellEnd"/>
      <w:r w:rsidRPr="000E50D3">
        <w:t xml:space="preserve"> a půdních substrátů obecně, rovněž nalezneme gildu specialistů na sběr potravy na kmeni stromu pomocí sondování. Z čeledi lejskovitých pochází gilda specializující se na sběr potravy za letu, byť červenka obecná by mohla být zařazena ke </w:t>
      </w:r>
      <w:proofErr w:type="spellStart"/>
      <w:r w:rsidRPr="000E50D3">
        <w:t>generalistům</w:t>
      </w:r>
      <w:proofErr w:type="spellEnd"/>
      <w:r w:rsidRPr="000E50D3">
        <w:t xml:space="preserve"> sbírajícím potravu z listí a větviček. Tyto substráty jsou v prostředí tohoto typu lesa pravděpodobně nejvhodnějším zdrojem potravy pro většinu druhů, což reflektuje i celkový počet druhů, který se na tuto kombinaci soustředil. Díky shlukové analýze bylo možno tuto gildu rozdělit jemněji, dle preferovaných substrátů.</w:t>
      </w:r>
    </w:p>
    <w:p w14:paraId="23F9AB48" w14:textId="770B76A3" w:rsidR="000E50D3" w:rsidRPr="000E50D3" w:rsidRDefault="000E50D3" w:rsidP="00532E2B">
      <w:pPr>
        <w:pStyle w:val="Text"/>
      </w:pPr>
      <w:r w:rsidRPr="000E50D3">
        <w:tab/>
        <w:t xml:space="preserve">Struktura trofických gild tohoto společenstva z velké části odpovídá gildám nalezeným v podobném typu habitatu v Šrámková NPR na Slovensku </w:t>
      </w:r>
      <w:hyperlink r:id="rId28" w:history="1">
        <w:r w:rsidRPr="000E50D3">
          <w:rPr>
            <w:rStyle w:val="Hyperlink"/>
          </w:rPr>
          <w:t>(</w:t>
        </w:r>
        <w:proofErr w:type="spellStart"/>
        <w:r w:rsidRPr="000E50D3">
          <w:rPr>
            <w:rStyle w:val="Hyperlink"/>
          </w:rPr>
          <w:t>Korňan</w:t>
        </w:r>
        <w:proofErr w:type="spellEnd"/>
        <w:r w:rsidRPr="000E50D3">
          <w:rPr>
            <w:rStyle w:val="Hyperlink"/>
          </w:rPr>
          <w:t xml:space="preserve"> et al., 20</w:t>
        </w:r>
        <w:r w:rsidR="00A1137A">
          <w:rPr>
            <w:rStyle w:val="Hyperlink"/>
          </w:rPr>
          <w:t>13</w:t>
        </w:r>
        <w:r w:rsidRPr="000E50D3">
          <w:rPr>
            <w:rStyle w:val="Hyperlink"/>
          </w:rPr>
          <w:t>)</w:t>
        </w:r>
      </w:hyperlink>
      <w:r w:rsidRPr="000E50D3">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proofErr w:type="spellStart"/>
      <w:r w:rsidRPr="000E50D3">
        <w:t>Korňan</w:t>
      </w:r>
      <w:proofErr w:type="spellEnd"/>
      <w:r w:rsidRPr="000E50D3">
        <w:t xml:space="preserve"> et al. (2013) popisují tuto gildu jako sběrače z kůry, s primární metodou sběru </w:t>
      </w:r>
      <w:proofErr w:type="spellStart"/>
      <w:r w:rsidRPr="000E50D3">
        <w:t>gleaning</w:t>
      </w:r>
      <w:proofErr w:type="spellEnd"/>
      <w:r w:rsidRPr="000E50D3">
        <w:t>. Je to pravděpodobně kvůli zahrnutí šplhavců do jejich analýzy, kde vzniká velký kontrast oproti metodě bubnování. I přes odlišný název a kategorie však tato gilda zůstává ve své struktuře identická.</w:t>
      </w:r>
    </w:p>
    <w:p w14:paraId="3C2CBEA6" w14:textId="77777777" w:rsidR="000E50D3" w:rsidRPr="000E50D3" w:rsidRDefault="000E50D3" w:rsidP="000E50D3">
      <w:pPr>
        <w:tabs>
          <w:tab w:val="left" w:pos="1530"/>
        </w:tabs>
      </w:pPr>
      <w:r w:rsidRPr="000E50D3">
        <w:tab/>
      </w:r>
    </w:p>
    <w:p w14:paraId="1B9AC9D0" w14:textId="77777777" w:rsidR="000E50D3" w:rsidRPr="000E50D3" w:rsidRDefault="000E50D3" w:rsidP="000E50D3">
      <w:pPr>
        <w:tabs>
          <w:tab w:val="left" w:pos="1530"/>
        </w:tabs>
      </w:pPr>
    </w:p>
    <w:p w14:paraId="1C3CEC6F" w14:textId="77777777" w:rsidR="000E50D3" w:rsidRPr="000E50D3" w:rsidRDefault="000E50D3" w:rsidP="000E50D3">
      <w:pPr>
        <w:tabs>
          <w:tab w:val="left" w:pos="1530"/>
        </w:tabs>
      </w:pPr>
    </w:p>
    <w:p w14:paraId="684716D1" w14:textId="77777777" w:rsidR="000E50D3" w:rsidRPr="000E50D3" w:rsidRDefault="000E50D3" w:rsidP="000E50D3">
      <w:pPr>
        <w:tabs>
          <w:tab w:val="left" w:pos="1530"/>
        </w:tabs>
      </w:pPr>
    </w:p>
    <w:p w14:paraId="0A434E7C" w14:textId="77777777" w:rsidR="000E50D3" w:rsidRPr="000E50D3" w:rsidRDefault="000E50D3" w:rsidP="000E50D3">
      <w:pPr>
        <w:tabs>
          <w:tab w:val="left" w:pos="1530"/>
        </w:tabs>
      </w:pPr>
    </w:p>
    <w:p w14:paraId="53269681" w14:textId="77777777" w:rsidR="000E50D3" w:rsidRPr="000E50D3" w:rsidRDefault="000E50D3" w:rsidP="000E50D3">
      <w:pPr>
        <w:tabs>
          <w:tab w:val="left" w:pos="1530"/>
        </w:tabs>
      </w:pPr>
    </w:p>
    <w:p w14:paraId="0A68BA31" w14:textId="77777777" w:rsidR="000E50D3" w:rsidRPr="000E50D3" w:rsidRDefault="000E50D3" w:rsidP="000E50D3">
      <w:pPr>
        <w:tabs>
          <w:tab w:val="left" w:pos="1530"/>
        </w:tabs>
      </w:pPr>
    </w:p>
    <w:p w14:paraId="31537E86" w14:textId="77777777" w:rsidR="000E50D3" w:rsidRPr="000E50D3" w:rsidRDefault="000E50D3" w:rsidP="000E50D3">
      <w:pPr>
        <w:tabs>
          <w:tab w:val="left" w:pos="1530"/>
        </w:tabs>
      </w:pPr>
    </w:p>
    <w:p w14:paraId="5BB375CD" w14:textId="7885A2D0" w:rsidR="00E92CFD" w:rsidRDefault="00E92CFD">
      <w:pPr>
        <w:pBdr>
          <w:top w:val="none" w:sz="0" w:space="0" w:color="auto"/>
          <w:left w:val="none" w:sz="0" w:space="0" w:color="auto"/>
          <w:bottom w:val="none" w:sz="0" w:space="0" w:color="auto"/>
          <w:right w:val="none" w:sz="0" w:space="0" w:color="auto"/>
          <w:between w:val="none" w:sz="0" w:space="0" w:color="auto"/>
        </w:pBdr>
        <w:spacing w:after="160" w:line="278" w:lineRule="auto"/>
      </w:pPr>
      <w:bookmarkStart w:id="48" w:name="_y3e96ufsdy9r"/>
      <w:bookmarkEnd w:id="48"/>
      <w:r>
        <w:br w:type="page"/>
      </w:r>
    </w:p>
    <w:p w14:paraId="086EA06B" w14:textId="7885A2D0" w:rsidR="00E92CFD" w:rsidRDefault="00E92CFD" w:rsidP="00F750E7">
      <w:pPr>
        <w:pStyle w:val="NadpisSekce"/>
      </w:pPr>
      <w:bookmarkStart w:id="49" w:name="_g9icjprrlt85" w:colFirst="0" w:colLast="0"/>
      <w:bookmarkStart w:id="50" w:name="_Toc195891160"/>
      <w:bookmarkEnd w:id="49"/>
      <w:r>
        <w:lastRenderedPageBreak/>
        <w:t>3 Potravní gildy na mezikontinentální škále</w:t>
      </w:r>
      <w:bookmarkEnd w:id="50"/>
    </w:p>
    <w:p w14:paraId="61A6D8E6" w14:textId="31640BE1" w:rsidR="00E92CFD" w:rsidRDefault="00E92CFD" w:rsidP="00F750E7">
      <w:pPr>
        <w:pStyle w:val="Nadpis1"/>
      </w:pPr>
      <w:bookmarkStart w:id="51" w:name="_Toc195891161"/>
      <w:r>
        <w:t xml:space="preserve">3.1 </w:t>
      </w:r>
      <w:r>
        <w:t>Metody</w:t>
      </w:r>
      <w:bookmarkEnd w:id="51"/>
    </w:p>
    <w:p w14:paraId="58DBE80A" w14:textId="63A9EE58" w:rsidR="00E92CFD" w:rsidRDefault="00E92CFD" w:rsidP="00F750E7">
      <w:pPr>
        <w:pStyle w:val="Nadpis2"/>
      </w:pPr>
      <w:bookmarkStart w:id="52" w:name="_5ds2a3xc8wpr" w:colFirst="0" w:colLast="0"/>
      <w:bookmarkStart w:id="53" w:name="_Toc195891162"/>
      <w:bookmarkEnd w:id="52"/>
      <w:r>
        <w:t xml:space="preserve">3.1.1 </w:t>
      </w:r>
      <w:r>
        <w:t>Selekce vhodných prací</w:t>
      </w:r>
      <w:bookmarkEnd w:id="53"/>
    </w:p>
    <w:p w14:paraId="0761A479" w14:textId="77777777" w:rsidR="00E92CFD" w:rsidRDefault="00E92CFD" w:rsidP="00F750E7">
      <w:pPr>
        <w:pStyle w:val="Text"/>
      </w:pPr>
      <w:r>
        <w:t xml:space="preserve">Většina prací použitých v této meta-analýze pocházela z archivu prof. Vladimíra Remeše, který se tomuto tématu věnuje již dlouhodobě, a má dobrý přehled o literatuře v tomto odvětví ekologie. Další práce, například ve snaze nalézt data pro jižní Ameriku, Indii </w:t>
      </w:r>
      <w:proofErr w:type="gramStart"/>
      <w:r>
        <w:t>a  jihovýchodní</w:t>
      </w:r>
      <w:proofErr w:type="gramEnd"/>
      <w:r>
        <w:t xml:space="preserve"> Asii, byly vyhledávány pomocí vyhledávačů jako je Google </w:t>
      </w:r>
      <w:proofErr w:type="spellStart"/>
      <w:r>
        <w:t>Scholar</w:t>
      </w:r>
      <w:proofErr w:type="spellEnd"/>
      <w:r>
        <w:t xml:space="preserve"> a </w:t>
      </w:r>
      <w:proofErr w:type="spellStart"/>
      <w:r>
        <w:t>ResearchGate</w:t>
      </w:r>
      <w:proofErr w:type="spellEnd"/>
      <w:r>
        <w:t xml:space="preserve">. Dokumenty byly organizovány a prohlíženy v citačním manažeru </w:t>
      </w:r>
      <w:proofErr w:type="spellStart"/>
      <w:r>
        <w:t>Zotero</w:t>
      </w:r>
      <w:proofErr w:type="spellEnd"/>
      <w:r>
        <w:t>.</w:t>
      </w:r>
    </w:p>
    <w:p w14:paraId="47EF6B75" w14:textId="77777777" w:rsidR="00E92CFD" w:rsidRDefault="00E92CFD" w:rsidP="00F750E7">
      <w:pPr>
        <w:pStyle w:val="Text"/>
      </w:pPr>
      <w:r>
        <w:tab/>
        <w:t xml:space="preserve">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 </w:t>
      </w:r>
      <w:proofErr w:type="spellStart"/>
      <w:r>
        <w:rPr>
          <w:i/>
        </w:rPr>
        <w:t>woodlands</w:t>
      </w:r>
      <w:proofErr w:type="spellEnd"/>
      <w:r>
        <w:t>). Například práce z polopouští studující ptáky sbírající potravu výhradně na zemi byly vyřazeny. Co se týče ročního období, toto kritérium se vztahovalo na práce z vyšších zeměpisných šířek, a cílem bylo vybírat práce ve vegetačním období. Práce studující potravní chování v zimě byly vyřazeny.</w:t>
      </w:r>
    </w:p>
    <w:p w14:paraId="46FA3581" w14:textId="77777777" w:rsidR="00E92CFD" w:rsidRDefault="00E92CFD" w:rsidP="00F750E7">
      <w:pPr>
        <w:pStyle w:val="Text"/>
      </w:pPr>
      <w:r>
        <w:tab/>
        <w:t xml:space="preserve">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 korektní přístup. Kvůli tomuto detailu bylo vyřazeno hned několik jinak vhodných prací, například </w:t>
      </w:r>
      <w:hyperlink r:id="rId29">
        <w:proofErr w:type="spellStart"/>
        <w:r>
          <w:t>Lu</w:t>
        </w:r>
        <w:proofErr w:type="spellEnd"/>
        <w:r>
          <w:t xml:space="preserve"> et al., (2013</w:t>
        </w:r>
      </w:hyperlink>
      <w:r>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Default="00E92CFD" w:rsidP="00F750E7">
      <w:pPr>
        <w:pStyle w:val="Text"/>
      </w:pPr>
      <w:r>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t>transektů</w:t>
      </w:r>
      <w:proofErr w:type="spellEnd"/>
      <w:r>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
      </w:pPr>
      <w:bookmarkStart w:id="54" w:name="_dexo5zpsihg5" w:colFirst="0" w:colLast="0"/>
      <w:bookmarkStart w:id="55" w:name="_Toc195891163"/>
      <w:bookmarkEnd w:id="54"/>
      <w:r>
        <w:t xml:space="preserve">3.1.2 </w:t>
      </w:r>
      <w:r>
        <w:t>Extrakce a harmonizace dat</w:t>
      </w:r>
      <w:bookmarkEnd w:id="55"/>
    </w:p>
    <w:p w14:paraId="2E8BC248" w14:textId="77777777" w:rsidR="00E92CFD" w:rsidRDefault="00E92CFD" w:rsidP="00E92CFD">
      <w:pPr>
        <w:jc w:val="both"/>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 novějších digitálních dokumentů bylo možné tabulku jednoduše zkopírovat nebo využít integrované funkce programu Excel pro nahrání tabulkových dat z dokumentu PDF či Word.</w:t>
      </w:r>
    </w:p>
    <w:p w14:paraId="42A9233E" w14:textId="77777777" w:rsidR="00E92CFD" w:rsidRDefault="00E92CFD" w:rsidP="00E92CFD">
      <w:pPr>
        <w:jc w:val="both"/>
      </w:pPr>
    </w:p>
    <w:p w14:paraId="0B445170" w14:textId="07E04287" w:rsidR="00E92CFD" w:rsidRDefault="000779B9" w:rsidP="00F750E7">
      <w:pPr>
        <w:pStyle w:val="Text"/>
      </w:pPr>
      <w:r w:rsidRPr="000779B9">
        <w:rPr>
          <w:b/>
          <w:bCs/>
          <w:noProof/>
        </w:rPr>
        <w:lastRenderedPageBreak/>
        <w:drawing>
          <wp:anchor distT="0" distB="0" distL="0" distR="0" simplePos="0" relativeHeight="251668480" behindDoc="0" locked="0" layoutInCell="1" hidden="0" allowOverlap="1" wp14:anchorId="2C589537" wp14:editId="0D80B071">
            <wp:simplePos x="0" y="0"/>
            <wp:positionH relativeFrom="margin">
              <wp:align>right</wp:align>
            </wp:positionH>
            <wp:positionV relativeFrom="paragraph">
              <wp:posOffset>0</wp:posOffset>
            </wp:positionV>
            <wp:extent cx="6033770" cy="274828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30"/>
                    <a:srcRect/>
                    <a:stretch>
                      <a:fillRect/>
                    </a:stretch>
                  </pic:blipFill>
                  <pic:spPr>
                    <a:xfrm>
                      <a:off x="0" y="0"/>
                      <a:ext cx="6034088" cy="2748559"/>
                    </a:xfrm>
                    <a:prstGeom prst="rect">
                      <a:avLst/>
                    </a:prstGeom>
                    <a:ln/>
                  </pic:spPr>
                </pic:pic>
              </a:graphicData>
            </a:graphic>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56F4F7D9" w14:textId="77777777" w:rsidR="00E92CFD" w:rsidRDefault="00E92CFD" w:rsidP="00F750E7">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77777777" w:rsidR="00E92CFD" w:rsidRDefault="00E92CFD" w:rsidP="000779B9">
            <w:pPr>
              <w:pStyle w:val="Text"/>
              <w:spacing w:line="240" w:lineRule="auto"/>
              <w:jc w:val="center"/>
            </w:pPr>
            <w:hyperlink r:id="rId31">
              <w:r>
                <w:rPr>
                  <w:color w:val="1155CC"/>
                  <w:u w:val="single"/>
                </w:rPr>
                <w:t>Link</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77777777" w:rsidR="00E92CFD" w:rsidRDefault="00E92CFD" w:rsidP="000779B9">
            <w:pPr>
              <w:pStyle w:val="Text"/>
              <w:spacing w:line="240" w:lineRule="auto"/>
              <w:jc w:val="center"/>
            </w:pPr>
            <w:hyperlink r:id="rId32">
              <w:r>
                <w:rPr>
                  <w:color w:val="1155CC"/>
                  <w:u w:val="single"/>
                </w:rPr>
                <w:t>Link</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77777777" w:rsidR="00E92CFD" w:rsidRDefault="00E92CFD" w:rsidP="000779B9">
            <w:pPr>
              <w:pStyle w:val="Text"/>
              <w:spacing w:line="240" w:lineRule="auto"/>
              <w:jc w:val="center"/>
            </w:pPr>
            <w:hyperlink r:id="rId33">
              <w:r>
                <w:rPr>
                  <w:color w:val="1155CC"/>
                  <w:u w:val="single"/>
                </w:rPr>
                <w:t>Link</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77777777" w:rsidR="00E92CFD" w:rsidRDefault="00E92CFD" w:rsidP="000779B9">
            <w:pPr>
              <w:pStyle w:val="Text"/>
              <w:spacing w:line="240" w:lineRule="auto"/>
              <w:jc w:val="center"/>
            </w:pPr>
            <w:hyperlink r:id="rId34">
              <w:r>
                <w:rPr>
                  <w:color w:val="1155CC"/>
                  <w:u w:val="single"/>
                </w:rPr>
                <w:t>Link</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7777777" w:rsidR="00E92CFD" w:rsidRDefault="00E92CFD" w:rsidP="000779B9">
            <w:pPr>
              <w:pStyle w:val="Text"/>
              <w:spacing w:line="240" w:lineRule="auto"/>
              <w:jc w:val="center"/>
            </w:pPr>
            <w:hyperlink r:id="rId35">
              <w:r>
                <w:rPr>
                  <w:color w:val="1155CC"/>
                  <w:u w:val="single"/>
                </w:rPr>
                <w:t>Link</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77777777" w:rsidR="00E92CFD" w:rsidRDefault="00E92CFD" w:rsidP="000779B9">
            <w:pPr>
              <w:pStyle w:val="Text"/>
              <w:spacing w:line="240" w:lineRule="auto"/>
              <w:jc w:val="center"/>
            </w:pPr>
            <w:hyperlink r:id="rId36">
              <w:r>
                <w:rPr>
                  <w:color w:val="1155CC"/>
                  <w:u w:val="single"/>
                </w:rPr>
                <w:t>Link</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77777777" w:rsidR="00E92CFD" w:rsidRDefault="00E92CFD" w:rsidP="000779B9">
            <w:pPr>
              <w:pStyle w:val="Text"/>
              <w:spacing w:line="240" w:lineRule="auto"/>
              <w:jc w:val="center"/>
            </w:pPr>
            <w:hyperlink r:id="rId37">
              <w:r>
                <w:rPr>
                  <w:color w:val="1155CC"/>
                  <w:u w:val="single"/>
                </w:rPr>
                <w:t>Link</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77777777" w:rsidR="00E92CFD" w:rsidRDefault="00E92CFD" w:rsidP="000779B9">
            <w:pPr>
              <w:pStyle w:val="Text"/>
              <w:spacing w:line="240" w:lineRule="auto"/>
              <w:jc w:val="center"/>
            </w:pPr>
            <w:hyperlink r:id="rId38">
              <w:r>
                <w:rPr>
                  <w:color w:val="1155CC"/>
                  <w:u w:val="single"/>
                </w:rPr>
                <w:t>Link</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77777777" w:rsidR="00E92CFD" w:rsidRDefault="00E92CFD" w:rsidP="000779B9">
            <w:pPr>
              <w:pStyle w:val="Text"/>
              <w:spacing w:line="240" w:lineRule="auto"/>
              <w:jc w:val="center"/>
            </w:pPr>
            <w:hyperlink r:id="rId39">
              <w:r>
                <w:rPr>
                  <w:color w:val="1155CC"/>
                  <w:u w:val="single"/>
                </w:rPr>
                <w:t>Link</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77777777" w:rsidR="00E92CFD" w:rsidRDefault="00E92CFD" w:rsidP="000779B9">
            <w:pPr>
              <w:pStyle w:val="Text"/>
              <w:spacing w:line="240" w:lineRule="auto"/>
              <w:jc w:val="center"/>
            </w:pPr>
            <w:hyperlink r:id="rId40">
              <w:r>
                <w:rPr>
                  <w:color w:val="1155CC"/>
                  <w:u w:val="single"/>
                </w:rPr>
                <w:t>Link</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7777777" w:rsidR="00E92CFD" w:rsidRDefault="00E92CFD" w:rsidP="000779B9">
            <w:pPr>
              <w:pStyle w:val="Text"/>
              <w:spacing w:line="240" w:lineRule="auto"/>
              <w:jc w:val="center"/>
            </w:pPr>
            <w:hyperlink r:id="rId41">
              <w:r>
                <w:rPr>
                  <w:color w:val="1155CC"/>
                  <w:u w:val="single"/>
                </w:rPr>
                <w:t>Link</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77777777" w:rsidR="00E92CFD" w:rsidRDefault="00E92CFD" w:rsidP="000779B9">
            <w:pPr>
              <w:pStyle w:val="Text"/>
              <w:spacing w:line="240" w:lineRule="auto"/>
              <w:jc w:val="center"/>
            </w:pPr>
            <w:hyperlink r:id="rId42">
              <w:r>
                <w:rPr>
                  <w:color w:val="1155CC"/>
                  <w:u w:val="single"/>
                </w:rPr>
                <w:t>Link</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77777777" w:rsidR="00E92CFD" w:rsidRDefault="00E92CFD" w:rsidP="000779B9">
            <w:pPr>
              <w:pStyle w:val="Text"/>
              <w:spacing w:line="240" w:lineRule="auto"/>
              <w:jc w:val="center"/>
            </w:pPr>
            <w:hyperlink r:id="rId43">
              <w:r>
                <w:rPr>
                  <w:color w:val="1155CC"/>
                  <w:u w:val="single"/>
                </w:rPr>
                <w:t>Link</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77777777" w:rsidR="00E92CFD" w:rsidRDefault="00E92CFD" w:rsidP="000779B9">
            <w:pPr>
              <w:pStyle w:val="Text"/>
              <w:spacing w:line="240" w:lineRule="auto"/>
              <w:jc w:val="center"/>
            </w:pPr>
            <w:proofErr w:type="spellStart"/>
            <w:r>
              <w:t>Recher</w:t>
            </w:r>
            <w:proofErr w:type="spellEnd"/>
            <w:r>
              <w:t xml:space="preserve"> &amp; </w:t>
            </w:r>
            <w:proofErr w:type="spellStart"/>
            <w:r>
              <w:t>Davies</w:t>
            </w:r>
            <w:proofErr w:type="spellEnd"/>
            <w:r>
              <w:t xml:space="preserve"> 1998</w:t>
            </w:r>
          </w:p>
        </w:tc>
        <w:tc>
          <w:tcPr>
            <w:tcW w:w="1137" w:type="dxa"/>
            <w:tcMar>
              <w:top w:w="-13" w:type="dxa"/>
              <w:left w:w="-13" w:type="dxa"/>
              <w:bottom w:w="-13" w:type="dxa"/>
              <w:right w:w="-13" w:type="dxa"/>
            </w:tcMar>
          </w:tcPr>
          <w:p w14:paraId="71EC4509" w14:textId="77777777" w:rsidR="00E92CFD" w:rsidRDefault="00E92CFD" w:rsidP="000779B9">
            <w:pPr>
              <w:pStyle w:val="Text"/>
              <w:spacing w:line="240" w:lineRule="auto"/>
              <w:jc w:val="center"/>
            </w:pPr>
            <w:hyperlink r:id="rId44">
              <w:r>
                <w:rPr>
                  <w:color w:val="1155CC"/>
                  <w:u w:val="single"/>
                </w:rPr>
                <w:t>Link</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77777777" w:rsidR="00E92CFD" w:rsidRDefault="00E92CFD" w:rsidP="000779B9">
            <w:pPr>
              <w:pStyle w:val="Text"/>
              <w:spacing w:line="240" w:lineRule="auto"/>
              <w:jc w:val="center"/>
            </w:pPr>
            <w:proofErr w:type="spellStart"/>
            <w:r>
              <w:t>Recher</w:t>
            </w:r>
            <w:proofErr w:type="spellEnd"/>
            <w:r>
              <w:t xml:space="preserve"> &amp; </w:t>
            </w:r>
            <w:proofErr w:type="spellStart"/>
            <w:r>
              <w:t>Davies</w:t>
            </w:r>
            <w:proofErr w:type="spellEnd"/>
            <w:r>
              <w:t xml:space="preserve"> 1997</w:t>
            </w:r>
          </w:p>
        </w:tc>
        <w:tc>
          <w:tcPr>
            <w:tcW w:w="1137" w:type="dxa"/>
            <w:tcMar>
              <w:top w:w="-13" w:type="dxa"/>
              <w:left w:w="-13" w:type="dxa"/>
              <w:bottom w:w="-13" w:type="dxa"/>
              <w:right w:w="-13" w:type="dxa"/>
            </w:tcMar>
          </w:tcPr>
          <w:p w14:paraId="30772111" w14:textId="77777777" w:rsidR="00E92CFD" w:rsidRDefault="00E92CFD" w:rsidP="000779B9">
            <w:pPr>
              <w:pStyle w:val="Text"/>
              <w:spacing w:line="240" w:lineRule="auto"/>
              <w:jc w:val="center"/>
            </w:pPr>
            <w:hyperlink r:id="rId45">
              <w:r>
                <w:rPr>
                  <w:color w:val="1155CC"/>
                  <w:u w:val="single"/>
                </w:rPr>
                <w:t>Link</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77777777" w:rsidR="00E92CFD" w:rsidRDefault="00E92CFD" w:rsidP="000779B9">
            <w:pPr>
              <w:pStyle w:val="Text"/>
              <w:spacing w:line="240" w:lineRule="auto"/>
              <w:jc w:val="center"/>
            </w:pPr>
            <w:hyperlink r:id="rId46">
              <w:r>
                <w:rPr>
                  <w:color w:val="1155CC"/>
                  <w:u w:val="single"/>
                </w:rPr>
                <w:t>Link</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7777777" w:rsidR="00E92CFD" w:rsidRDefault="00E92CFD" w:rsidP="000779B9">
            <w:pPr>
              <w:pStyle w:val="Text"/>
              <w:spacing w:line="240" w:lineRule="auto"/>
              <w:jc w:val="center"/>
            </w:pPr>
            <w:hyperlink r:id="rId47">
              <w:r>
                <w:rPr>
                  <w:color w:val="1155CC"/>
                  <w:u w:val="single"/>
                </w:rPr>
                <w:t>Link</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77777777" w:rsidR="00E92CFD" w:rsidRDefault="00E92CFD" w:rsidP="000779B9">
            <w:pPr>
              <w:pStyle w:val="Text"/>
              <w:spacing w:line="240" w:lineRule="auto"/>
              <w:jc w:val="center"/>
            </w:pPr>
            <w:hyperlink r:id="rId48">
              <w:r>
                <w:rPr>
                  <w:color w:val="1155CC"/>
                  <w:u w:val="single"/>
                </w:rPr>
                <w:t>Link</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77777777" w:rsidR="00E92CFD" w:rsidRDefault="00E92CFD" w:rsidP="000779B9">
            <w:pPr>
              <w:pStyle w:val="Text"/>
              <w:spacing w:line="240" w:lineRule="auto"/>
              <w:jc w:val="center"/>
            </w:pPr>
            <w:hyperlink r:id="rId49">
              <w:r>
                <w:rPr>
                  <w:color w:val="1155CC"/>
                  <w:u w:val="single"/>
                </w:rPr>
                <w:t>Link</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77777777" w:rsidR="00E92CFD" w:rsidRDefault="00E92CFD" w:rsidP="000779B9">
            <w:pPr>
              <w:pStyle w:val="Text"/>
              <w:spacing w:line="240" w:lineRule="auto"/>
              <w:jc w:val="center"/>
            </w:pPr>
            <w:hyperlink r:id="rId50">
              <w:r>
                <w:rPr>
                  <w:color w:val="1155CC"/>
                  <w:u w:val="single"/>
                </w:rPr>
                <w:t>Link</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77777777" w:rsidR="00E92CFD" w:rsidRDefault="00E92CFD" w:rsidP="000779B9">
            <w:pPr>
              <w:pStyle w:val="Text"/>
              <w:spacing w:line="240" w:lineRule="auto"/>
              <w:jc w:val="center"/>
            </w:pPr>
            <w:hyperlink r:id="rId51">
              <w:r>
                <w:rPr>
                  <w:color w:val="1155CC"/>
                  <w:u w:val="single"/>
                </w:rPr>
                <w:t>Link</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77777777" w:rsidR="00E92CFD" w:rsidRDefault="00E92CFD" w:rsidP="000779B9">
            <w:pPr>
              <w:pStyle w:val="Text"/>
              <w:spacing w:line="240" w:lineRule="auto"/>
              <w:jc w:val="center"/>
            </w:pPr>
            <w:hyperlink r:id="rId52">
              <w:r>
                <w:rPr>
                  <w:color w:val="1155CC"/>
                  <w:u w:val="single"/>
                </w:rPr>
                <w:t>Link</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77777777" w:rsidR="00E92CFD" w:rsidRDefault="00E92CFD" w:rsidP="000779B9">
            <w:pPr>
              <w:pStyle w:val="Text"/>
              <w:spacing w:line="240" w:lineRule="auto"/>
              <w:jc w:val="center"/>
            </w:pPr>
            <w:hyperlink r:id="rId53">
              <w:r>
                <w:rPr>
                  <w:color w:val="1155CC"/>
                  <w:u w:val="single"/>
                </w:rPr>
                <w:t>Link</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77777777" w:rsidR="00E92CFD" w:rsidRDefault="00E92CFD" w:rsidP="000779B9">
            <w:pPr>
              <w:pStyle w:val="Text"/>
              <w:spacing w:line="240" w:lineRule="auto"/>
              <w:jc w:val="center"/>
            </w:pPr>
            <w:hyperlink r:id="rId54">
              <w:r>
                <w:rPr>
                  <w:color w:val="1155CC"/>
                  <w:u w:val="single"/>
                </w:rPr>
                <w:t>Link</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47FE6351" w:rsidR="000779B9" w:rsidRDefault="00E92CFD" w:rsidP="000779B9">
      <w:pPr>
        <w:pStyle w:val="Text"/>
      </w:pPr>
      <w:r>
        <w:lastRenderedPageBreak/>
        <w:t>Po nahrání dat v originální podobě do listu v souboru Excel byla tato data převedena do širokého formátu (pokud tak již nebyla uspořádána v originále), kde každý sloupec byl jedna kategorie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 absolutní hodnoty pozorování pomocí násobení počtem pozorování. Tento převod byl klíčový pro následné analýzy, hlavně pro tvorbu distanční matice. Pro jistotu byl opět proveden kontrolní součet, tentokrát byl srovnán proti počtu pozorování.</w:t>
      </w:r>
    </w:p>
    <w:p w14:paraId="21F122DA" w14:textId="520FE8AB" w:rsidR="000779B9" w:rsidRPr="00A073B8" w:rsidRDefault="000779B9" w:rsidP="000779B9">
      <w:pPr>
        <w:pStyle w:val="Text"/>
        <w:sectPr w:rsidR="000779B9" w:rsidRPr="00A073B8" w:rsidSect="00F750E7">
          <w:type w:val="continuous"/>
          <w:pgSz w:w="12240" w:h="15840"/>
          <w:pgMar w:top="1417" w:right="1417" w:bottom="1417" w:left="1417" w:header="720" w:footer="720" w:gutter="0"/>
          <w:cols w:space="720"/>
          <w:docGrid w:linePitch="360"/>
        </w:sectPr>
      </w:pPr>
      <w:r w:rsidRPr="00A073B8">
        <w:t xml:space="preserve">Následovala harmonizace dat do předem připravených kategorií metod a substrátů. </w:t>
      </w:r>
      <w:r w:rsidRPr="00A073B8">
        <w:t xml:space="preserve"> K</w:t>
      </w:r>
      <w:r w:rsidRPr="00A073B8">
        <w:t xml:space="preserve">ategorie </w:t>
      </w:r>
      <w:r w:rsidRPr="00A073B8">
        <w:t xml:space="preserve">jsou definovány v předchozí sekci práce a </w:t>
      </w:r>
      <w:r w:rsidRPr="00A073B8">
        <w:t>byly následující:</w:t>
      </w:r>
    </w:p>
    <w:p w14:paraId="5F48C83A" w14:textId="77777777"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3AD2BD8B" w14:textId="77777777" w:rsidR="000779B9" w:rsidRPr="00A073B8" w:rsidRDefault="000779B9" w:rsidP="000779B9">
      <w:pPr>
        <w:pStyle w:val="Text"/>
        <w:sectPr w:rsidR="000779B9" w:rsidRPr="00A073B8" w:rsidSect="000779B9">
          <w:type w:val="continuous"/>
          <w:pgSz w:w="12240" w:h="15840"/>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0B030CC2" w:rsidR="00E92CFD" w:rsidRDefault="000779B9" w:rsidP="00F750E7">
      <w:pPr>
        <w:pStyle w:val="Text"/>
      </w:pPr>
      <w:r>
        <w:tab/>
      </w:r>
      <w:r w:rsidR="00E92CFD">
        <w:t xml:space="preserve">Kategorie metod jsou o jednu </w:t>
      </w:r>
      <w:r>
        <w:t>chudší</w:t>
      </w:r>
      <w:r w:rsidR="00E92CFD">
        <w:t xml:space="preserve"> než v metodologii mé studie. Chybí kategorie “</w:t>
      </w:r>
      <w:proofErr w:type="spellStart"/>
      <w:r w:rsidR="00E92CFD">
        <w:t>manipulation</w:t>
      </w:r>
      <w:proofErr w:type="spellEnd"/>
      <w:r w:rsidR="00E92CFD">
        <w:t xml:space="preserve">”, kterou využívali primárně drozdovití při obracení </w:t>
      </w:r>
      <w:proofErr w:type="spellStart"/>
      <w:r w:rsidR="00E92CFD">
        <w:t>opadanky</w:t>
      </w:r>
      <w:proofErr w:type="spellEnd"/>
      <w:r w:rsidR="00E92CFD">
        <w:t xml:space="preserve"> na zemi. Tato kategorie se nevyskytovala v žádných dalších pracích vyjma práce Remešová et al. 2020, a proto byla tato pozorování převedena do kategorie </w:t>
      </w:r>
      <w:proofErr w:type="spellStart"/>
      <w:r w:rsidR="00E92CFD">
        <w:t>glean</w:t>
      </w:r>
      <w:proofErr w:type="spellEnd"/>
      <w:r w:rsidR="00E92CFD">
        <w:t xml:space="preserve"> (sezobnutí) neboť jsou si tyto metody dostatečně blízké. Naopak v substrátech přibyla kategorie květů, které</w:t>
      </w:r>
      <w:r>
        <w:t xml:space="preserve"> mnohdy</w:t>
      </w:r>
      <w:r w:rsidR="00E92CFD">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F0D2122" w:rsidR="00E92CFD" w:rsidRDefault="000779B9" w:rsidP="00F750E7">
      <w:pPr>
        <w:pStyle w:val="Text"/>
      </w:pPr>
      <w:r>
        <w:tab/>
      </w:r>
      <w:r w:rsidR="00E92CFD">
        <w:t>Pod každou originální kategorií metody a substrátu byla poznačena kategorie, do které byla tato data převedena ve finální datové matici. Naštěstí velká část prací používala stejné metody a substráty, mnohdy jen s jinými názvy. Pokud nebylo možné kategorie harmonizovat, byla studie vyřazena, nebo byl vyřazen jen druh, který specializovanou kategorii využíval.</w:t>
      </w:r>
    </w:p>
    <w:p w14:paraId="7DE8683A" w14:textId="506FDFE7" w:rsidR="00E92CFD" w:rsidRDefault="000779B9" w:rsidP="00F750E7">
      <w:pPr>
        <w:pStyle w:val="Text"/>
      </w:pPr>
      <w:r>
        <w:tab/>
      </w:r>
      <w:r w:rsidR="00E92CFD">
        <w:t xml:space="preserve">Kategorie “Ostatní” byla z konečné analýzy vyřazena úplně. Na velké geografické škále a v rozmanitých habitatech jde totiž o velmi různorodou </w:t>
      </w:r>
      <w:r>
        <w:t>kategorii</w:t>
      </w:r>
      <w:r w:rsidR="00E92CFD">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77777777" w:rsidR="00E92CFD" w:rsidRDefault="00E92CFD" w:rsidP="00F750E7">
      <w:pPr>
        <w:pStyle w:val="Text"/>
      </w:pPr>
      <w:r>
        <w:tab/>
        <w:t xml:space="preserve">Nakonec byla harmonizována jména druhů. Byl zachován sloupec originálních jmen, a byla dohledána jejich latinská jména v taxonomii </w:t>
      </w:r>
      <w:proofErr w:type="spellStart"/>
      <w:r>
        <w:t>BirdLife</w:t>
      </w:r>
      <w:proofErr w:type="spellEnd"/>
      <w:r>
        <w:t xml:space="preserve"> verze 3 (2010), která byla zapsána do sloupce </w:t>
      </w:r>
      <w:proofErr w:type="spellStart"/>
      <w:r>
        <w:t>Sp_BirdLife</w:t>
      </w:r>
      <w:proofErr w:type="spellEnd"/>
      <w:r>
        <w:t xml:space="preserve">. Kvůli změnám v použité fylogenezi byla nakonec latinská jména dle taxonomie </w:t>
      </w:r>
      <w:proofErr w:type="spellStart"/>
      <w:r>
        <w:t>BirdLife</w:t>
      </w:r>
      <w:proofErr w:type="spellEnd"/>
      <w:r>
        <w:t xml:space="preserve"> v3 v dalších krocích převedena do taxonomie </w:t>
      </w:r>
      <w:proofErr w:type="spellStart"/>
      <w:r>
        <w:t>eBird</w:t>
      </w:r>
      <w:proofErr w:type="spellEnd"/>
      <w:r>
        <w:t xml:space="preserve">, a zapsána do sloupce </w:t>
      </w:r>
      <w:proofErr w:type="spellStart"/>
      <w:r>
        <w:t>Sp_eBird</w:t>
      </w:r>
      <w:proofErr w:type="spellEnd"/>
      <w:r>
        <w:t>.</w:t>
      </w:r>
    </w:p>
    <w:p w14:paraId="540C5ACF" w14:textId="77777777" w:rsidR="00A073B8" w:rsidRDefault="00A073B8" w:rsidP="00A073B8">
      <w:pPr>
        <w:pStyle w:val="Nadpis2"/>
      </w:pPr>
      <w:bookmarkStart w:id="56" w:name="_u17iihbxjunv" w:colFirst="0" w:colLast="0"/>
      <w:bookmarkEnd w:id="56"/>
    </w:p>
    <w:p w14:paraId="40457268" w14:textId="77777777" w:rsidR="00A073B8" w:rsidRDefault="00A073B8" w:rsidP="00A073B8">
      <w:pPr>
        <w:pStyle w:val="Nadpis2"/>
      </w:pPr>
    </w:p>
    <w:p w14:paraId="32DC400A" w14:textId="790497EE" w:rsidR="00E92CFD" w:rsidRDefault="00A073B8" w:rsidP="00A073B8">
      <w:pPr>
        <w:pStyle w:val="Nadpis2"/>
      </w:pPr>
      <w:bookmarkStart w:id="57" w:name="_Toc195891164"/>
      <w:r>
        <w:lastRenderedPageBreak/>
        <w:t xml:space="preserve">3.1.3 </w:t>
      </w:r>
      <w:r w:rsidR="00E92CFD">
        <w:t>Fylogenetická a morfologická data</w:t>
      </w:r>
      <w:bookmarkEnd w:id="57"/>
    </w:p>
    <w:p w14:paraId="46918F35" w14:textId="77777777" w:rsidR="00E92CFD" w:rsidRDefault="00E92CFD" w:rsidP="00A073B8">
      <w:pPr>
        <w:pStyle w:val="Text"/>
      </w:pPr>
      <w:r>
        <w:t xml:space="preserve">Zdrojem pro data o morfologii byla databáze AVONET </w:t>
      </w:r>
      <w:hyperlink r:id="rId55">
        <w:r>
          <w:t>(Tobias et al., 2022)</w:t>
        </w:r>
      </w:hyperlink>
      <w:r>
        <w:t xml:space="preserve">. Tato databáze obsahuje data z měření 11 morfologických znaků pro více než 11000 druhů ptáků. Součástí této databáze jsou i pomocné tabulky pro harmonizaci druhových jmen a další informace např. o výskytu druhu. Pro tvorbu distanční matice z morfologických dat byly vybrány znaky: </w:t>
      </w:r>
      <w:proofErr w:type="spellStart"/>
      <w:proofErr w:type="gramStart"/>
      <w:r>
        <w:t>Beak.Length.Culmen</w:t>
      </w:r>
      <w:proofErr w:type="spellEnd"/>
      <w:proofErr w:type="gramEnd"/>
      <w:r>
        <w:t xml:space="preserve"> (délka hřebene zobáku po kontakt s lebkou), </w:t>
      </w:r>
      <w:proofErr w:type="spellStart"/>
      <w:r>
        <w:t>Beak.Width</w:t>
      </w:r>
      <w:proofErr w:type="spellEnd"/>
      <w:r>
        <w:t xml:space="preserve"> (šíře zobáku), </w:t>
      </w:r>
      <w:proofErr w:type="spellStart"/>
      <w:r>
        <w:t>Beak.Depth</w:t>
      </w:r>
      <w:proofErr w:type="spellEnd"/>
      <w:r>
        <w:t xml:space="preserve"> (hloubka zobáku), </w:t>
      </w:r>
      <w:proofErr w:type="spellStart"/>
      <w:r>
        <w:t>Tarsus.Length</w:t>
      </w:r>
      <w:proofErr w:type="spellEnd"/>
      <w:r>
        <w:t xml:space="preserve"> (délka </w:t>
      </w:r>
      <w:proofErr w:type="spellStart"/>
      <w:r>
        <w:t>tarsu</w:t>
      </w:r>
      <w:proofErr w:type="spellEnd"/>
      <w:r>
        <w:t xml:space="preserve">), </w:t>
      </w:r>
      <w:proofErr w:type="spellStart"/>
      <w:r>
        <w:t>Wing.Length</w:t>
      </w:r>
      <w:proofErr w:type="spellEnd"/>
      <w:r>
        <w:t xml:space="preserve"> (délka křídla), Hand-</w:t>
      </w:r>
      <w:proofErr w:type="spellStart"/>
      <w:r>
        <w:t>Wing.Index</w:t>
      </w:r>
      <w:proofErr w:type="spellEnd"/>
      <w:r>
        <w:t xml:space="preserve"> (index vycházející z poměru mezi plochou ručních a loketních letek; </w:t>
      </w:r>
      <w:hyperlink r:id="rId56">
        <w:proofErr w:type="spellStart"/>
        <w:r>
          <w:t>Claramunt</w:t>
        </w:r>
        <w:proofErr w:type="spellEnd"/>
        <w:r>
          <w:t xml:space="preserve"> 2021</w:t>
        </w:r>
      </w:hyperlink>
      <w:r>
        <w:t xml:space="preserve">) a </w:t>
      </w:r>
      <w:proofErr w:type="spellStart"/>
      <w:r>
        <w:t>Tail.Length</w:t>
      </w:r>
      <w:proofErr w:type="spellEnd"/>
      <w:r>
        <w:t xml:space="preserve"> (délka ocasu).</w:t>
      </w:r>
    </w:p>
    <w:p w14:paraId="592FBA58" w14:textId="77777777" w:rsidR="00E92CFD" w:rsidRDefault="00E92CFD" w:rsidP="00A073B8">
      <w:pPr>
        <w:pStyle w:val="Text"/>
      </w:pPr>
      <w:r>
        <w:tab/>
        <w:t xml:space="preserve">Použitá fylogenetická data prošla několika změnami. Nejprve byly využívány fylogenetické stromy získané z platformy </w:t>
      </w:r>
      <w:proofErr w:type="spellStart"/>
      <w:r>
        <w:t>BirdTree</w:t>
      </w:r>
      <w:proofErr w:type="spellEnd"/>
      <w:r>
        <w:t xml:space="preserve"> </w:t>
      </w:r>
      <w:hyperlink r:id="rId57">
        <w:r>
          <w:t>(</w:t>
        </w:r>
        <w:proofErr w:type="spellStart"/>
        <w:r>
          <w:t>Jetz</w:t>
        </w:r>
        <w:proofErr w:type="spellEnd"/>
        <w:r>
          <w:t xml:space="preserve"> et al., 2012)</w:t>
        </w:r>
      </w:hyperlink>
      <w:r>
        <w:t>. Nakonec jsem se ale rozhodl použít aktuálnější fylogenetická data získaná pomocí nového balíčku v programu R s názvem “</w:t>
      </w:r>
      <w:proofErr w:type="spellStart"/>
      <w:r>
        <w:t>clootl</w:t>
      </w:r>
      <w:proofErr w:type="spellEnd"/>
      <w:r>
        <w:t xml:space="preserve">” </w:t>
      </w:r>
      <w:hyperlink r:id="rId58">
        <w:r>
          <w:t xml:space="preserve">(Miller &amp; </w:t>
        </w:r>
        <w:proofErr w:type="spellStart"/>
        <w:r>
          <w:t>McTavish</w:t>
        </w:r>
        <w:proofErr w:type="spellEnd"/>
        <w:r>
          <w:t>, 2023/2025)</w:t>
        </w:r>
      </w:hyperlink>
      <w:r>
        <w:t>. Název “</w:t>
      </w:r>
      <w:proofErr w:type="spellStart"/>
      <w:r>
        <w:t>clootl</w:t>
      </w:r>
      <w:proofErr w:type="spellEnd"/>
      <w:r>
        <w:t xml:space="preserve">” je zkratka </w:t>
      </w:r>
      <w:proofErr w:type="spellStart"/>
      <w:r>
        <w:t>Cornell</w:t>
      </w:r>
      <w:proofErr w:type="spellEnd"/>
      <w:r>
        <w:t xml:space="preserve"> </w:t>
      </w:r>
      <w:proofErr w:type="spellStart"/>
      <w:r>
        <w:t>Lab</w:t>
      </w:r>
      <w:proofErr w:type="spellEnd"/>
      <w:r>
        <w:t xml:space="preserve"> </w:t>
      </w:r>
      <w:proofErr w:type="spellStart"/>
      <w:r>
        <w:t>of</w:t>
      </w:r>
      <w:proofErr w:type="spellEnd"/>
      <w:r>
        <w:t xml:space="preserve"> </w:t>
      </w:r>
      <w:proofErr w:type="spellStart"/>
      <w:r>
        <w:t>Ornithology</w:t>
      </w:r>
      <w:proofErr w:type="spellEnd"/>
      <w:r>
        <w:t xml:space="preserve"> and </w:t>
      </w:r>
      <w:proofErr w:type="spellStart"/>
      <w:r>
        <w:t>the</w:t>
      </w:r>
      <w:proofErr w:type="spellEnd"/>
      <w:r>
        <w:t xml:space="preserve"> Open </w:t>
      </w:r>
      <w:proofErr w:type="spellStart"/>
      <w:r>
        <w:t>Tree</w:t>
      </w:r>
      <w:proofErr w:type="spellEnd"/>
      <w:r>
        <w:t xml:space="preserve"> </w:t>
      </w:r>
      <w:proofErr w:type="spellStart"/>
      <w:r>
        <w:t>of</w:t>
      </w:r>
      <w:proofErr w:type="spellEnd"/>
      <w:r>
        <w:t xml:space="preserve"> </w:t>
      </w:r>
      <w:proofErr w:type="spellStart"/>
      <w:r>
        <w:t>Life</w:t>
      </w:r>
      <w:proofErr w:type="spellEnd"/>
      <w:r>
        <w:t xml:space="preserve">, což napovídá, že jde o spolupráci těchto dvou organizací. Tento fylogenetický strom je výsledkem práce z května 2024, která je dosud ve fázi </w:t>
      </w:r>
      <w:proofErr w:type="spellStart"/>
      <w:r>
        <w:t>pre-print</w:t>
      </w:r>
      <w:proofErr w:type="spellEnd"/>
      <w:r>
        <w:t xml:space="preserve"> s názvem “A </w:t>
      </w:r>
      <w:proofErr w:type="spellStart"/>
      <w:r>
        <w:t>complete</w:t>
      </w:r>
      <w:proofErr w:type="spellEnd"/>
      <w:r>
        <w:t xml:space="preserve"> and </w:t>
      </w:r>
      <w:proofErr w:type="spellStart"/>
      <w:r>
        <w:t>dynamic</w:t>
      </w:r>
      <w:proofErr w:type="spellEnd"/>
      <w:r>
        <w:t xml:space="preserve"> </w:t>
      </w:r>
      <w:proofErr w:type="spellStart"/>
      <w:r>
        <w:t>tree</w:t>
      </w:r>
      <w:proofErr w:type="spellEnd"/>
      <w:r>
        <w:t xml:space="preserve"> </w:t>
      </w:r>
      <w:proofErr w:type="spellStart"/>
      <w:r>
        <w:t>of</w:t>
      </w:r>
      <w:proofErr w:type="spellEnd"/>
      <w:r>
        <w:t xml:space="preserve"> </w:t>
      </w:r>
      <w:proofErr w:type="spellStart"/>
      <w:r>
        <w:t>birds</w:t>
      </w:r>
      <w:proofErr w:type="spellEnd"/>
      <w:r>
        <w:t xml:space="preserve">” </w:t>
      </w:r>
      <w:hyperlink r:id="rId59">
        <w:r>
          <w:t>(</w:t>
        </w:r>
        <w:proofErr w:type="spellStart"/>
        <w:r>
          <w:t>McTavish</w:t>
        </w:r>
        <w:proofErr w:type="spellEnd"/>
        <w:r>
          <w:t xml:space="preserve"> et al., 2024)</w:t>
        </w:r>
      </w:hyperlink>
      <w:r>
        <w:t xml:space="preserve">. V této práci byla uvedena verze databáze </w:t>
      </w:r>
      <w:proofErr w:type="spellStart"/>
      <w:r>
        <w:t>Aves</w:t>
      </w:r>
      <w:proofErr w:type="spellEnd"/>
      <w:r>
        <w:t xml:space="preserve"> v1.2, ovšem právě avizovaná snadná </w:t>
      </w:r>
      <w:proofErr w:type="spellStart"/>
      <w:r>
        <w:t>aktualizovatelnost</w:t>
      </w:r>
      <w:proofErr w:type="spellEnd"/>
      <w:r>
        <w:t xml:space="preserve"> této databáze způsobila, že lze již pracovat s verzí v1.4. Konzervativnější volbou by bylo využít starší recenzovanou databázi </w:t>
      </w:r>
      <w:proofErr w:type="spellStart"/>
      <w:r>
        <w:t>BirdTree</w:t>
      </w:r>
      <w:proofErr w:type="spellEnd"/>
      <w:r>
        <w:t xml:space="preserve">, ovšem fylogenetická data se neustále vyvíjejí, a jelikož cílem této práce není detailní fylogenetická analýza, byl po konzultaci s prof. Remešem využit modernější </w:t>
      </w:r>
      <w:proofErr w:type="spellStart"/>
      <w:r>
        <w:t>dataset</w:t>
      </w:r>
      <w:proofErr w:type="spellEnd"/>
      <w:r>
        <w:t>.</w:t>
      </w:r>
    </w:p>
    <w:p w14:paraId="170CB6DC" w14:textId="72DB2965" w:rsidR="00E92CFD" w:rsidRDefault="00A073B8" w:rsidP="00A073B8">
      <w:pPr>
        <w:pStyle w:val="Nadpis2"/>
      </w:pPr>
      <w:bookmarkStart w:id="58" w:name="_34f7kk9yshib" w:colFirst="0" w:colLast="0"/>
      <w:bookmarkStart w:id="59" w:name="_Toc195891165"/>
      <w:bookmarkEnd w:id="58"/>
      <w:r>
        <w:t xml:space="preserve">3.1.4 </w:t>
      </w:r>
      <w:r w:rsidR="00E92CFD">
        <w:t>Statistické metody</w:t>
      </w:r>
      <w:bookmarkEnd w:id="59"/>
    </w:p>
    <w:p w14:paraId="5DCFD72F" w14:textId="77777777" w:rsidR="00E92CFD" w:rsidRDefault="00E92CFD" w:rsidP="00A073B8">
      <w:pPr>
        <w:pStyle w:val="Text"/>
      </w:pPr>
      <w:r>
        <w:t xml:space="preserve">Práce opět probíhala v programovacím jazyce R a integrovaném vývojovém prostředí </w:t>
      </w:r>
      <w:proofErr w:type="spellStart"/>
      <w:r>
        <w:t>RStudio</w:t>
      </w:r>
      <w:proofErr w:type="spellEnd"/>
      <w:r>
        <w:t xml:space="preserve">. K manipulaci s daty byl využíván balíček </w:t>
      </w:r>
      <w:proofErr w:type="spellStart"/>
      <w:r>
        <w:t>tidyverse</w:t>
      </w:r>
      <w:proofErr w:type="spellEnd"/>
      <w:r>
        <w:t xml:space="preserve">. Statistické analýzy v této části práce opět obnášely výpočty vzdáleností (a rozdílností) a shlukové analýzy. Pro práci s mnohorozměrnými daty byl používán opět balíček vegan. </w:t>
      </w:r>
      <w:proofErr w:type="spellStart"/>
      <w:r>
        <w:t>Mantelův</w:t>
      </w:r>
      <w:proofErr w:type="spellEnd"/>
      <w:r>
        <w:t xml:space="preserve"> test pro získání korelace mezi dvěma distančními maticemi byl rovněž součástí balíčku vegan. Pro práci s fylogenetickými daty byl používán balíček </w:t>
      </w:r>
      <w:proofErr w:type="spellStart"/>
      <w:r>
        <w:t>ape</w:t>
      </w:r>
      <w:proofErr w:type="spellEnd"/>
      <w:r>
        <w:t xml:space="preserve">. Jediná podstatná manipulace s fylogenetickým stromem spočívala v jeho </w:t>
      </w:r>
      <w:proofErr w:type="spellStart"/>
      <w:r>
        <w:t>ultrametrizaci</w:t>
      </w:r>
      <w:proofErr w:type="spellEnd"/>
      <w:r>
        <w:t xml:space="preserve"> příkazem “</w:t>
      </w:r>
      <w:proofErr w:type="spellStart"/>
      <w:r>
        <w:t>chronos</w:t>
      </w:r>
      <w:proofErr w:type="spellEnd"/>
      <w:r>
        <w:t xml:space="preserve">” pro převod z formátu </w:t>
      </w:r>
      <w:proofErr w:type="spellStart"/>
      <w:r>
        <w:t>phylo</w:t>
      </w:r>
      <w:proofErr w:type="spellEnd"/>
      <w:r>
        <w:t xml:space="preserve"> do formátu </w:t>
      </w:r>
      <w:proofErr w:type="spellStart"/>
      <w:r>
        <w:t>dendrogramu</w:t>
      </w:r>
      <w:proofErr w:type="spellEnd"/>
      <w:r>
        <w:t>.</w:t>
      </w:r>
    </w:p>
    <w:p w14:paraId="097F07EF" w14:textId="77777777" w:rsidR="00E92CFD" w:rsidRDefault="00E92CFD" w:rsidP="00A073B8">
      <w:pPr>
        <w:pStyle w:val="Text"/>
      </w:pPr>
      <w:r>
        <w:tab/>
        <w:t xml:space="preserve">Distanční matice z behaviorálních dat byly tvořeny pomocí funkce </w:t>
      </w:r>
      <w:proofErr w:type="spellStart"/>
      <w:r>
        <w:t>vegdist</w:t>
      </w:r>
      <w:proofErr w:type="spellEnd"/>
      <w:r>
        <w:t xml:space="preserve"> s </w:t>
      </w:r>
      <w:proofErr w:type="spellStart"/>
      <w:r>
        <w:t>Bray</w:t>
      </w:r>
      <w:proofErr w:type="spellEnd"/>
      <w:r>
        <w:t xml:space="preserve">-Curtisovou metodou. Byly otestovány i jiné metody výpočtu vzdáleností jako </w:t>
      </w:r>
      <w:proofErr w:type="spellStart"/>
      <w:r>
        <w:t>Gowerova</w:t>
      </w:r>
      <w:proofErr w:type="spellEnd"/>
      <w:r>
        <w:t xml:space="preserve"> metoda, která je efektivní pro výpočet vzdálenosti pro smíšená data. </w:t>
      </w:r>
      <w:proofErr w:type="spellStart"/>
      <w:r>
        <w:t>Bray-Curtisova</w:t>
      </w:r>
      <w:proofErr w:type="spellEnd"/>
      <w:r>
        <w:t xml:space="preserve"> vzdálenost ale konzistentně produkovala čitelnější gildy po shlukové analýze Wardovou metodou.</w:t>
      </w:r>
    </w:p>
    <w:p w14:paraId="696017D7" w14:textId="77777777" w:rsidR="00E92CFD" w:rsidRDefault="00E92CFD" w:rsidP="00A073B8">
      <w:pPr>
        <w:pStyle w:val="Text"/>
      </w:pPr>
      <w:r>
        <w:tab/>
        <w:t xml:space="preserve">Morfologická data byla nejprve log-transformována (log10) a poté byla vypočtena euklidovská vzdálenost mezi druhy. Logaritmování morfologických dat je běžnou a uznávanou metodou transformace biologických dat </w:t>
      </w:r>
      <w:hyperlink r:id="rId60">
        <w:r>
          <w:t>(</w:t>
        </w:r>
        <w:proofErr w:type="spellStart"/>
        <w:r>
          <w:t>Glazier</w:t>
        </w:r>
        <w:proofErr w:type="spellEnd"/>
        <w:r>
          <w:t>, 2021)</w:t>
        </w:r>
      </w:hyperlink>
      <w:r>
        <w:t xml:space="preserve">. Nelogaritmovaná data by byla příliš zatížena rozdíly ve velikosti těla, a rozdíly ve funkční morfologii by nebyly zachyceny v distanční matici. Euklidovská vzdálenost je rovněž vhodnou metodou pro výpočet distanční matice na základě těchto dat </w:t>
      </w:r>
      <w:hyperlink r:id="rId61">
        <w:r>
          <w:t>(</w:t>
        </w:r>
        <w:proofErr w:type="spellStart"/>
        <w:r>
          <w:t>Mouillot</w:t>
        </w:r>
        <w:proofErr w:type="spellEnd"/>
        <w:r>
          <w:t xml:space="preserve"> et al., 2021)</w:t>
        </w:r>
      </w:hyperlink>
      <w:r>
        <w:t>.</w:t>
      </w:r>
    </w:p>
    <w:p w14:paraId="4B752D0C" w14:textId="77777777" w:rsidR="00A073B8" w:rsidRDefault="00A073B8" w:rsidP="00A073B8">
      <w:pPr>
        <w:pStyle w:val="Nadpis2"/>
      </w:pPr>
      <w:bookmarkStart w:id="60" w:name="_ytne1pzfwu1e" w:colFirst="0" w:colLast="0"/>
      <w:bookmarkEnd w:id="60"/>
    </w:p>
    <w:p w14:paraId="708BF5F7" w14:textId="77777777" w:rsidR="00A073B8" w:rsidRDefault="00A073B8" w:rsidP="00A073B8">
      <w:pPr>
        <w:pStyle w:val="Nadpis2"/>
      </w:pPr>
    </w:p>
    <w:p w14:paraId="267F7FE7" w14:textId="694E0112" w:rsidR="00E92CFD" w:rsidRDefault="00A073B8" w:rsidP="00A073B8">
      <w:pPr>
        <w:pStyle w:val="Nadpis2"/>
      </w:pPr>
      <w:bookmarkStart w:id="61" w:name="_Toc195891166"/>
      <w:r>
        <w:lastRenderedPageBreak/>
        <w:t xml:space="preserve">3.1.5 </w:t>
      </w:r>
      <w:r w:rsidR="00E92CFD">
        <w:t xml:space="preserve">Efektivní vizualizace </w:t>
      </w:r>
      <w:r>
        <w:t>výsledků</w:t>
      </w:r>
      <w:bookmarkEnd w:id="61"/>
    </w:p>
    <w:p w14:paraId="045A90DF" w14:textId="77777777" w:rsidR="00E92CFD" w:rsidRDefault="00E92CFD" w:rsidP="004F2060">
      <w:pPr>
        <w:pStyle w:val="Text"/>
      </w:pPr>
      <w:r>
        <w:t xml:space="preserve">Pro zobrazení vztahů mezi distančními maticemi a fylogenetickými stromy bylo zapotřebí vytvořit efektivní vizualizace. S tímto úmyslem byla zvolena metoda vizualizace pomocí </w:t>
      </w:r>
      <w:proofErr w:type="spellStart"/>
      <w:r>
        <w:t>kodendrogramů</w:t>
      </w:r>
      <w:proofErr w:type="spellEnd"/>
      <w:r>
        <w:t xml:space="preserve">. Jedná se o dva </w:t>
      </w:r>
      <w:proofErr w:type="spellStart"/>
      <w:r>
        <w:t>dendrogramy</w:t>
      </w:r>
      <w:proofErr w:type="spellEnd"/>
      <w:r>
        <w:t xml:space="preserve"> zrcadlově zobrazené proti sobě, s čarami spojujícími identické druhy, nebo jiné proměnné na koncích větví (listů) </w:t>
      </w:r>
      <w:proofErr w:type="spellStart"/>
      <w:r>
        <w:t>dendrogramu</w:t>
      </w:r>
      <w:proofErr w:type="spellEnd"/>
      <w:r>
        <w:t xml:space="preserve">. Jeden takový </w:t>
      </w:r>
      <w:proofErr w:type="spellStart"/>
      <w:r>
        <w:t>kodendrogram</w:t>
      </w:r>
      <w:proofErr w:type="spellEnd"/>
      <w:r>
        <w:t xml:space="preserve"> jsem již zahrnul v předchozí kapitole pro zobrazení stability gild mezi metodikami. Mnohdy se tento typ vizualizací používá pro zobrazení vztahů koevoluce, například pro mapování tohoto jevu ve vztahu hostitel-parazit (citace). Kód pro tyto vizualizace využíval balíček </w:t>
      </w:r>
      <w:proofErr w:type="spellStart"/>
      <w:r>
        <w:t>dendextend</w:t>
      </w:r>
      <w:proofErr w:type="spellEnd"/>
      <w:r>
        <w:t xml:space="preserve"> a pro několik kroků i balíček </w:t>
      </w:r>
      <w:proofErr w:type="spellStart"/>
      <w:r>
        <w:t>ape</w:t>
      </w:r>
      <w:proofErr w:type="spellEnd"/>
      <w:r>
        <w:t xml:space="preserve">.  </w:t>
      </w:r>
    </w:p>
    <w:p w14:paraId="21746739" w14:textId="1BDF7CA6" w:rsidR="00E92CFD" w:rsidRDefault="00E92CFD" w:rsidP="004F2060">
      <w:pPr>
        <w:pStyle w:val="Text"/>
      </w:pPr>
      <w:r>
        <w:tab/>
      </w:r>
      <w:proofErr w:type="spellStart"/>
      <w:r>
        <w:t>Kodendrogramy</w:t>
      </w:r>
      <w:proofErr w:type="spellEnd"/>
      <w:r>
        <w:t xml:space="preserve"> mohou být až notoricky nepřehledné, proto bylo nutné vztahy mezi nimi “rozplést”. Fylogenetické stromy byly vždy rotovány metodou “</w:t>
      </w:r>
      <w:proofErr w:type="spellStart"/>
      <w:r>
        <w:t>ladderize</w:t>
      </w:r>
      <w:proofErr w:type="spellEnd"/>
      <w:r>
        <w:t>”, která seřadí klady od největších po nejmenší a zlepší tak čitelnost stromu. Tato upravená verze stromu byla fixována a oproti ní byl krokovou metodou “step1side” rotován strom shluků založených na různých distančních maticích. Tato metoda byla vybrána testováním několika různých přístupů včetně několika tisíc randomizovaných rotací větví stromu. Nejlepší metoda nebyla zvolena pouhým odhadem ale porovnáním hodnoty “</w:t>
      </w:r>
      <w:proofErr w:type="spellStart"/>
      <w:r>
        <w:t>entanglement</w:t>
      </w:r>
      <w:proofErr w:type="spellEnd"/>
      <w:r>
        <w:t>” (</w:t>
      </w:r>
      <w:proofErr w:type="spellStart"/>
      <w:r>
        <w:t>propletenosti</w:t>
      </w:r>
      <w:proofErr w:type="spellEnd"/>
      <w:r>
        <w:t xml:space="preserve">), což je funkce balíčku </w:t>
      </w:r>
      <w:proofErr w:type="spellStart"/>
      <w:r>
        <w:t>dendextend</w:t>
      </w:r>
      <w:proofErr w:type="spellEnd"/>
      <w:r>
        <w:t xml:space="preserve">. Hodnota </w:t>
      </w:r>
      <w:proofErr w:type="spellStart"/>
      <w:r>
        <w:t>propletenosti</w:t>
      </w:r>
      <w:proofErr w:type="spellEnd"/>
      <w:r>
        <w:t xml:space="preserve"> může nabývat hodnot od 0 do 1, a do jisté míry bude v negativní korelaci s hodnotami </w:t>
      </w:r>
      <w:proofErr w:type="spellStart"/>
      <w:r>
        <w:t>Mantelova</w:t>
      </w:r>
      <w:proofErr w:type="spellEnd"/>
      <w:r>
        <w:t xml:space="preserve"> R. Vysoká korelace distančních matic totiž vyprodukuje podobné </w:t>
      </w:r>
      <w:proofErr w:type="spellStart"/>
      <w:r>
        <w:t>dendrogramy</w:t>
      </w:r>
      <w:proofErr w:type="spellEnd"/>
      <w:r>
        <w:t xml:space="preserve"> s nízkou hodnotou </w:t>
      </w:r>
      <w:proofErr w:type="spellStart"/>
      <w:r>
        <w:t>propletenosti</w:t>
      </w:r>
      <w:proofErr w:type="spellEnd"/>
      <w:r>
        <w:t xml:space="preserve">. Je ale nutno podotknout, že </w:t>
      </w:r>
      <w:proofErr w:type="spellStart"/>
      <w:r>
        <w:t>Mantelův</w:t>
      </w:r>
      <w:proofErr w:type="spellEnd"/>
      <w:r>
        <w:t xml:space="preserve"> test hodnotí celkovou strukturu distanční matice, zatímco hodnota </w:t>
      </w:r>
      <w:proofErr w:type="spellStart"/>
      <w:r>
        <w:t>propletenosti</w:t>
      </w:r>
      <w:proofErr w:type="spellEnd"/>
      <w:r>
        <w:t xml:space="preserve"> se týká jen pořadí větví na </w:t>
      </w:r>
      <w:proofErr w:type="spellStart"/>
      <w:r>
        <w:t>dendrogramu</w:t>
      </w:r>
      <w:proofErr w:type="spellEnd"/>
      <w:r>
        <w:t xml:space="preserve">. V případech, kdy byly vizualizovány </w:t>
      </w:r>
      <w:proofErr w:type="spellStart"/>
      <w:r>
        <w:t>kodendrogramy</w:t>
      </w:r>
      <w:proofErr w:type="spellEnd"/>
      <w:r>
        <w:t xml:space="preserve"> stromů jiných než fylogenetických dat, byla využívána metoda “step2side”, která krokově rotuje </w:t>
      </w:r>
      <w:proofErr w:type="gramStart"/>
      <w:r>
        <w:t>oba dva</w:t>
      </w:r>
      <w:proofErr w:type="gramEnd"/>
      <w:r>
        <w:t xml:space="preserve"> stromy.</w:t>
      </w:r>
    </w:p>
    <w:p w14:paraId="09A8AFA1" w14:textId="60830B24" w:rsidR="00E92CFD" w:rsidRDefault="00E92CFD" w:rsidP="004F2060">
      <w:pPr>
        <w:pStyle w:val="Text"/>
      </w:pPr>
      <w:r>
        <w:tab/>
        <w:t xml:space="preserve">Spojující čáry mezi </w:t>
      </w:r>
      <w:proofErr w:type="spellStart"/>
      <w:r>
        <w:t>dendrogramy</w:t>
      </w:r>
      <w:proofErr w:type="spellEnd"/>
      <w:r>
        <w:t xml:space="preserve"> byly obarveny podle shluků na pravé straně. Tímto zobrazením lze snadno sledovat, odkud ve fylogenetickém stromě pochází zástupci daného shluku (gildy). Pokud lze pozorovat kompaktnější “svazky” vycházející z určité části </w:t>
      </w:r>
      <w:proofErr w:type="spellStart"/>
      <w:r>
        <w:t>dendrogramu</w:t>
      </w:r>
      <w:proofErr w:type="spellEnd"/>
      <w:r>
        <w:t xml:space="preserve"> na pravé straně, pak lze předpokládat, že v rámci dané gildy můžeme očekávat vyšší míru příbuznosti druhů.</w:t>
      </w:r>
    </w:p>
    <w:p w14:paraId="276676A0" w14:textId="77777777" w:rsidR="00E92CFD" w:rsidRDefault="00E92CFD" w:rsidP="004F2060">
      <w:pPr>
        <w:pStyle w:val="Text"/>
      </w:pPr>
      <w:r>
        <w:tab/>
        <w:t xml:space="preserve">Pro zobrazení gild a nejčastěji využívaných substrátů a metod byl použit balíček </w:t>
      </w:r>
      <w:proofErr w:type="spellStart"/>
      <w:r>
        <w:t>phylobase</w:t>
      </w:r>
      <w:proofErr w:type="spellEnd"/>
      <w:r>
        <w:t xml:space="preserve">, který umožňuje kombinovat </w:t>
      </w:r>
      <w:proofErr w:type="spellStart"/>
      <w:r>
        <w:t>dendrogram</w:t>
      </w:r>
      <w:proofErr w:type="spellEnd"/>
      <w:r>
        <w:t xml:space="preserve"> s dalšími typy dat a efektivně tato data zobrazit pomocí balíčků </w:t>
      </w:r>
      <w:proofErr w:type="spellStart"/>
      <w:r>
        <w:t>phylosignal</w:t>
      </w:r>
      <w:proofErr w:type="spellEnd"/>
      <w:r>
        <w:t xml:space="preserve"> a </w:t>
      </w:r>
      <w:proofErr w:type="spellStart"/>
      <w:r>
        <w:t>adephylo</w:t>
      </w:r>
      <w:proofErr w:type="spellEnd"/>
      <w:r>
        <w:t>.</w:t>
      </w:r>
    </w:p>
    <w:p w14:paraId="20E1A860" w14:textId="6548B7A2" w:rsidR="00E92CFD" w:rsidRDefault="00E92CFD" w:rsidP="004F2060">
      <w:pPr>
        <w:pStyle w:val="Text"/>
      </w:pPr>
      <w:r>
        <w:tab/>
        <w:t xml:space="preserve">Citace použitých balíčků jsou zahrnuty ve vlastní sekci v sekci “Zdroje”, </w:t>
      </w:r>
      <w:r w:rsidR="00B5664D">
        <w:t>anebo</w:t>
      </w:r>
      <w:r>
        <w:t xml:space="preserve"> je možné zobrazit celý kód pro tuto sekci v </w:t>
      </w:r>
      <w:proofErr w:type="spellStart"/>
      <w:r>
        <w:t>repozitáři</w:t>
      </w:r>
      <w:proofErr w:type="spellEnd"/>
      <w:r>
        <w:t xml:space="preserve"> na stránce GitHub (odkaz viz výše) v souboru </w:t>
      </w:r>
      <w:proofErr w:type="spellStart"/>
      <w:r>
        <w:t>Meta.R</w:t>
      </w:r>
      <w:proofErr w:type="spellEnd"/>
      <w:r>
        <w:t>.</w:t>
      </w:r>
      <w:r>
        <w:br w:type="page"/>
      </w:r>
    </w:p>
    <w:p w14:paraId="0C0532F6" w14:textId="35606B68" w:rsidR="00E92CFD" w:rsidRDefault="00A073B8" w:rsidP="00A073B8">
      <w:pPr>
        <w:pStyle w:val="Nadpis1"/>
      </w:pPr>
      <w:bookmarkStart w:id="62" w:name="_pza3nuysdr2r" w:colFirst="0" w:colLast="0"/>
      <w:bookmarkStart w:id="63" w:name="_Toc195891167"/>
      <w:bookmarkEnd w:id="62"/>
      <w:r>
        <w:lastRenderedPageBreak/>
        <w:t xml:space="preserve">3.2 </w:t>
      </w:r>
      <w:r w:rsidR="00E92CFD">
        <w:t>Výsledky</w:t>
      </w:r>
      <w:bookmarkEnd w:id="63"/>
    </w:p>
    <w:p w14:paraId="3E80B0CE" w14:textId="77777777" w:rsidR="00E92CFD" w:rsidRDefault="00E92CFD" w:rsidP="00E92CFD">
      <w:r>
        <w:t xml:space="preserve">Tato sekce zobrazuje výsledky na mezikontinentální škále i po jednotlivých kontinentech. </w:t>
      </w:r>
    </w:p>
    <w:p w14:paraId="6A0B9378" w14:textId="60CBA8EB" w:rsidR="00E92CFD" w:rsidRDefault="00A073B8" w:rsidP="00A073B8">
      <w:pPr>
        <w:pStyle w:val="Nadpis2"/>
      </w:pPr>
      <w:bookmarkStart w:id="64" w:name="_vdvada63toix" w:colFirst="0" w:colLast="0"/>
      <w:bookmarkStart w:id="65" w:name="_Toc195891168"/>
      <w:bookmarkEnd w:id="64"/>
      <w:r>
        <w:t xml:space="preserve">3.2.1 </w:t>
      </w:r>
      <w:r w:rsidR="00E92CFD">
        <w:t>Souhrnné výsledky</w:t>
      </w:r>
      <w:bookmarkEnd w:id="65"/>
    </w:p>
    <w:p w14:paraId="59254B1E" w14:textId="77777777" w:rsidR="00E92CFD" w:rsidRDefault="00E92CFD" w:rsidP="00A073B8">
      <w:pPr>
        <w:pStyle w:val="Text"/>
      </w:pPr>
      <w:r>
        <w:t xml:space="preserve">Z celkem 23 prací byla vyextrahována data o potravním chování celkem 367 druhů ptáků. Po 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 celkem 106697 jednotlivých potravních akcí.</w:t>
      </w:r>
    </w:p>
    <w:p w14:paraId="0169059A" w14:textId="0A2BF87E"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 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 substrátů zobrazuje obr. 12.</w:t>
      </w:r>
    </w:p>
    <w:p w14:paraId="728044E6" w14:textId="77777777" w:rsidR="00A073B8" w:rsidRDefault="00A073B8" w:rsidP="00A073B8">
      <w:pPr>
        <w:pStyle w:val="Text"/>
      </w:pPr>
    </w:p>
    <w:p w14:paraId="35088983" w14:textId="7419D3F8" w:rsidR="00E92CFD" w:rsidRDefault="00E92CFD" w:rsidP="00E92CFD">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1CCE3CA2">
            <wp:simplePos x="0" y="0"/>
            <wp:positionH relativeFrom="margin">
              <wp:align>center</wp:align>
            </wp:positionH>
            <wp:positionV relativeFrom="paragraph">
              <wp:posOffset>330835</wp:posOffset>
            </wp:positionV>
            <wp:extent cx="3475990" cy="2654935"/>
            <wp:effectExtent l="0" t="0" r="0" b="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62"/>
                    <a:srcRect/>
                    <a:stretch>
                      <a:fillRect/>
                    </a:stretch>
                  </pic:blipFill>
                  <pic:spPr>
                    <a:xfrm>
                      <a:off x="0" y="0"/>
                      <a:ext cx="3475990" cy="2654935"/>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E92CFD">
      <w:pPr>
        <w:jc w:val="both"/>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38842373" w:rsidR="00E92CFD" w:rsidRDefault="00E92CFD" w:rsidP="00A073B8">
      <w:pPr>
        <w:pStyle w:val="Text"/>
        <w:jc w:val="left"/>
      </w:pPr>
      <w:bookmarkStart w:id="66" w:name="_jz7vqsivtq53" w:colFirst="0" w:colLast="0"/>
      <w:bookmarkEnd w:id="66"/>
      <w:r w:rsidRPr="00A073B8">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63">
                      <a:extLst>
                        <a:ext uri="{96DAC541-7B7A-43D3-8B79-37D633B846F1}">
                          <asvg:svgBlip xmlns:asvg="http://schemas.microsoft.com/office/drawing/2016/SVG/main" r:embed="rId64"/>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A073B8">
        <w:rPr>
          <w:b/>
          <w:bCs/>
        </w:rPr>
        <w:t>Obr.11:</w:t>
      </w:r>
      <w:r>
        <w:t xml:space="preserve"> Srovnání fylogenetických vztahů (levý </w:t>
      </w:r>
      <w:proofErr w:type="spellStart"/>
      <w:r>
        <w:t>dendrogram</w:t>
      </w:r>
      <w:proofErr w:type="spellEnd"/>
      <w:r>
        <w:t xml:space="preserve">) a shluků na základě podobností v potravním chování (pravý </w:t>
      </w:r>
      <w:proofErr w:type="spellStart"/>
      <w:r>
        <w:t>dendrogram</w:t>
      </w:r>
      <w:proofErr w:type="spellEnd"/>
      <w:r>
        <w:t xml:space="preserve">) formou </w:t>
      </w:r>
      <w:proofErr w:type="spellStart"/>
      <w:r>
        <w:t>kodendrogramu</w:t>
      </w:r>
      <w:proofErr w:type="spellEnd"/>
      <w:r>
        <w:t xml:space="preserve"> pro 249 druhů pěvců. Barvy druhových jmen značí výskyt na kontinentu. Barvy spojujících úseček odpovídají shlukům pravého </w:t>
      </w:r>
      <w:proofErr w:type="spellStart"/>
      <w:r>
        <w:t>dendrogramu</w:t>
      </w:r>
      <w:proofErr w:type="spellEnd"/>
      <w:r>
        <w:t xml:space="preserve"> (n shluků = 6). Pro příliš velké rozměry </w:t>
      </w:r>
      <w:proofErr w:type="spellStart"/>
      <w:r>
        <w:t>dendrogramu</w:t>
      </w:r>
      <w:proofErr w:type="spellEnd"/>
      <w:r>
        <w:t xml:space="preserve"> jej nelze efektivně zobrazit v rámci tohoto dokumentu. Detailní vektorová verze souboru viz </w:t>
      </w:r>
      <w:hyperlink r:id="rId65">
        <w:r>
          <w:rPr>
            <w:color w:val="1155CC"/>
            <w:u w:val="single"/>
          </w:rPr>
          <w:t>https://github.com/AdamUlicny/Songbird</w:t>
        </w:r>
        <w:r>
          <w:rPr>
            <w:color w:val="1155CC"/>
            <w:u w:val="single"/>
          </w:rPr>
          <w:t>G</w:t>
        </w:r>
        <w:r>
          <w:rPr>
            <w:color w:val="1155CC"/>
            <w:u w:val="single"/>
          </w:rPr>
          <w:t>uildsMasters</w:t>
        </w:r>
      </w:hyperlink>
      <w:r>
        <w:t>.</w:t>
      </w:r>
      <w:r>
        <w:br/>
      </w:r>
    </w:p>
    <w:p w14:paraId="16E57C18" w14:textId="35241E5D" w:rsidR="00E92CFD" w:rsidRDefault="00E92CFD" w:rsidP="00E92CFD"/>
    <w:p w14:paraId="7CD665AE" w14:textId="43F837BD" w:rsidR="00E92CFD" w:rsidRDefault="00FF3B4C" w:rsidP="00E92CFD">
      <w:pPr>
        <w:jc w:val="both"/>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66">
                      <a:extLst>
                        <a:ext uri="{96DAC541-7B7A-43D3-8B79-37D633B846F1}">
                          <asvg:svgBlip xmlns:asvg="http://schemas.microsoft.com/office/drawing/2016/SVG/main" r:embed="rId67"/>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 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
      </w:pPr>
      <w:bookmarkStart w:id="67" w:name="_m60yjdjo1qyq" w:colFirst="0" w:colLast="0"/>
      <w:bookmarkStart w:id="68" w:name="_Toc195891169"/>
      <w:bookmarkEnd w:id="67"/>
      <w:r>
        <w:lastRenderedPageBreak/>
        <w:t xml:space="preserve">3.2.1.2 </w:t>
      </w:r>
      <w:r w:rsidR="00E92CFD">
        <w:t>Specializace</w:t>
      </w:r>
      <w:bookmarkEnd w:id="68"/>
    </w:p>
    <w:p w14:paraId="162828D2" w14:textId="3DBA40FB" w:rsidR="00E92CFD" w:rsidRDefault="00FF3B4C" w:rsidP="00E92CFD">
      <w:pPr>
        <w:jc w:val="both"/>
      </w:pPr>
      <w:r>
        <w:rPr>
          <w:noProof/>
        </w:rPr>
        <w:drawing>
          <wp:anchor distT="0" distB="0" distL="114300" distR="114300" simplePos="0" relativeHeight="251678720" behindDoc="0" locked="0" layoutInCell="1" allowOverlap="1" wp14:anchorId="4BD6E97E" wp14:editId="183C9EAE">
            <wp:simplePos x="0" y="0"/>
            <wp:positionH relativeFrom="margin">
              <wp:align>center</wp:align>
            </wp:positionH>
            <wp:positionV relativeFrom="paragraph">
              <wp:posOffset>1597660</wp:posOffset>
            </wp:positionV>
            <wp:extent cx="5175250" cy="5200650"/>
            <wp:effectExtent l="0" t="0" r="6350" b="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5175250" cy="5200650"/>
                    </a:xfrm>
                    <a:prstGeom prst="rect">
                      <a:avLst/>
                    </a:prstGeom>
                    <a:ln/>
                  </pic:spPr>
                </pic:pic>
              </a:graphicData>
            </a:graphic>
          </wp:anchor>
        </w:drawing>
      </w:r>
      <w:r w:rsidR="00E92CFD">
        <w:t xml:space="preserve">Hodnoty specializace byly silně vychýlené blíže k hodnotám indexu = 1, což značí, že velké množství pozorovaných druhů bylo silně specializovaných na metodu či substrát. Vztah mezi specializací na 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w:t>
      </w:r>
      <w:proofErr w:type="gramStart"/>
      <w:r w:rsidR="00E92CFD">
        <w:t>&lt; 0</w:t>
      </w:r>
      <w:proofErr w:type="gramEnd"/>
      <w:r w:rsidR="00E92CFD">
        <w:t>,05). Post-hoc test (</w:t>
      </w:r>
      <w:proofErr w:type="spellStart"/>
      <w:r w:rsidR="00E92CFD">
        <w:t>Dunnův</w:t>
      </w:r>
      <w:proofErr w:type="spellEnd"/>
      <w:r w:rsidR="00E92CFD">
        <w:t xml:space="preserve"> test) odhalil, že od zbylých kontinentů se 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w:t>
      </w:r>
      <w:proofErr w:type="gramStart"/>
      <w:r w:rsidR="00E92CFD">
        <w:t>p &gt;</w:t>
      </w:r>
      <w:proofErr w:type="gramEnd"/>
      <w:r w:rsidR="00E92CFD">
        <w:t xml:space="preserve"> 0,05). Druhy vyskytující </w:t>
      </w:r>
      <w:proofErr w:type="gramStart"/>
      <w:r w:rsidR="00E92CFD">
        <w:t>se  v</w:t>
      </w:r>
      <w:proofErr w:type="gramEnd"/>
      <w:r w:rsidR="00E92CFD">
        <w:t xml:space="preserve"> datech z více kontinentů byly z této analýzy vyřazeny (n = 4). </w:t>
      </w:r>
    </w:p>
    <w:p w14:paraId="1DB2AFB9" w14:textId="16CC7BE8" w:rsidR="00E92CFD" w:rsidRDefault="00E92CFD" w:rsidP="00E92CFD"/>
    <w:p w14:paraId="6B0BFEDB" w14:textId="7476F0E0" w:rsidR="00E92CFD" w:rsidRDefault="00E92CFD" w:rsidP="00E92CFD">
      <w:pPr>
        <w:jc w:val="both"/>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w:t>
      </w:r>
      <w:r w:rsidR="00FF3B4C">
        <w:t xml:space="preserve">lineární </w:t>
      </w:r>
      <w:r>
        <w:t xml:space="preserve">regrese </w:t>
      </w:r>
      <w:r w:rsidR="00FF3B4C">
        <w:t xml:space="preserve">a </w:t>
      </w:r>
      <w:r>
        <w:t>zobraz</w:t>
      </w:r>
      <w:r w:rsidR="00FF3B4C">
        <w:t xml:space="preserve">ují sklon </w:t>
      </w:r>
      <w:r>
        <w:t>vztah</w:t>
      </w:r>
      <w:r w:rsidR="00FF3B4C">
        <w:t xml:space="preserve">u </w:t>
      </w:r>
      <w:r>
        <w:t>mezi specializací na metodu a substrát druhů daného kontinentu.</w:t>
      </w:r>
    </w:p>
    <w:p w14:paraId="463D0FAB" w14:textId="70382080" w:rsidR="00E92CFD" w:rsidRDefault="00FF3B4C" w:rsidP="00FF3B4C">
      <w:pPr>
        <w:pStyle w:val="Nadpis2"/>
      </w:pPr>
      <w:bookmarkStart w:id="69" w:name="_onix4ki1qd2z" w:colFirst="0" w:colLast="0"/>
      <w:bookmarkStart w:id="70" w:name="_Toc195891170"/>
      <w:bookmarkEnd w:id="69"/>
      <w:r>
        <w:lastRenderedPageBreak/>
        <w:t xml:space="preserve">3.2.2 </w:t>
      </w:r>
      <w:r w:rsidR="00E92CFD">
        <w:t>Výsledky pro jednotlivé kontinenty</w:t>
      </w:r>
      <w:bookmarkEnd w:id="70"/>
    </w:p>
    <w:p w14:paraId="2F8EF38E" w14:textId="0CE32E3C" w:rsidR="00E92CFD" w:rsidRDefault="00FF3B4C" w:rsidP="005E3CC3">
      <w:pPr>
        <w:pStyle w:val="Nadpis3"/>
      </w:pPr>
      <w:bookmarkStart w:id="71" w:name="_kiqtdnfeb4fh" w:colFirst="0" w:colLast="0"/>
      <w:bookmarkStart w:id="72" w:name="_Toc195891171"/>
      <w:bookmarkEnd w:id="71"/>
      <w:r>
        <w:t xml:space="preserve">3.2.2.1 </w:t>
      </w:r>
      <w:r w:rsidR="00E92CFD">
        <w:t>Austrálie</w:t>
      </w:r>
      <w:bookmarkEnd w:id="72"/>
    </w:p>
    <w:p w14:paraId="1A225FA9" w14:textId="77777777" w:rsidR="00E92CFD" w:rsidRDefault="00E92CFD" w:rsidP="00E92CFD">
      <w:pPr>
        <w:jc w:val="both"/>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 příslušností do gildy zde byla relativně nízká (</w:t>
      </w:r>
      <w:proofErr w:type="spellStart"/>
      <w:r>
        <w:t>Mantelovo</w:t>
      </w:r>
      <w:proofErr w:type="spellEnd"/>
      <w:r>
        <w:t xml:space="preserve"> r = 0,076, p-hodnota = 0,027). Graf na obr. 14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69"/>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E92CFD">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59614980" w:rsidR="00E92CFD" w:rsidRDefault="005E3CC3" w:rsidP="00E92CFD">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70">
                      <a:extLst>
                        <a:ext uri="{96DAC541-7B7A-43D3-8B79-37D633B846F1}">
                          <asvg:svgBlip xmlns:asvg="http://schemas.microsoft.com/office/drawing/2016/SVG/main" r:embed="rId71"/>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proofErr w:type="gramStart"/>
      <w:r w:rsidR="00E92CFD">
        <w:t>a  potravního</w:t>
      </w:r>
      <w:proofErr w:type="gramEnd"/>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3" w:name="_o94bnoxofgto" w:colFirst="0" w:colLast="0"/>
      <w:bookmarkEnd w:id="73"/>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72"/>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
      </w:pPr>
      <w:bookmarkStart w:id="74" w:name="_cjbzqoy0qbsr" w:colFirst="0" w:colLast="0"/>
      <w:bookmarkEnd w:id="74"/>
    </w:p>
    <w:p w14:paraId="522486EB" w14:textId="76D2B2C0" w:rsidR="00E92CFD" w:rsidRDefault="005E3CC3" w:rsidP="005E3CC3">
      <w:pPr>
        <w:pStyle w:val="Nadpis3"/>
      </w:pPr>
      <w:bookmarkStart w:id="75" w:name="_Toc195891172"/>
      <w:r>
        <w:lastRenderedPageBreak/>
        <w:t xml:space="preserve">3.2.2.2 </w:t>
      </w:r>
      <w:r w:rsidR="00E92CFD">
        <w:t>Asie</w:t>
      </w:r>
      <w:bookmarkEnd w:id="75"/>
    </w:p>
    <w:p w14:paraId="5E58C19B" w14:textId="77777777"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 datech z Asie bylo možné pozorovat silnější korelační vztahy mezi morfologií, fylogenezí a 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73"/>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E92CFD">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0B0B4FD9" w:rsidR="00E92CFD" w:rsidRDefault="005E3CC3" w:rsidP="00E92CFD">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74">
                      <a:extLst>
                        <a:ext uri="{96DAC541-7B7A-43D3-8B79-37D633B846F1}">
                          <asvg:svgBlip xmlns:asvg="http://schemas.microsoft.com/office/drawing/2016/SVG/main" r:embed="rId75"/>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64 druhů asijských pěvců. Barvy spojujících úseček odpovídají shlukům na pravé straně (n shluků = 6).</w:t>
      </w:r>
    </w:p>
    <w:p w14:paraId="34934EEB" w14:textId="77777777" w:rsidR="00E92CFD" w:rsidRDefault="00E92CFD" w:rsidP="00E92CFD"/>
    <w:p w14:paraId="55051A2E" w14:textId="18BC82BE" w:rsidR="00E92CFD" w:rsidRDefault="005E3CC3" w:rsidP="005E3CC3">
      <w:pPr>
        <w:pStyle w:val="Text"/>
      </w:pPr>
      <w:bookmarkStart w:id="76" w:name="_qtia7rmllp29" w:colFirst="0" w:colLast="0"/>
      <w:bookmarkEnd w:id="76"/>
      <w:r w:rsidRPr="005E3CC3">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76"/>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5E3CC3">
        <w:rPr>
          <w:b/>
          <w:bCs/>
        </w:rPr>
        <w:t>Obr. 19:</w:t>
      </w:r>
      <w:r w:rsidR="00E92CFD">
        <w:t xml:space="preserve"> Vizualizace využívaných substrátů a metod pro </w:t>
      </w:r>
      <w:proofErr w:type="spellStart"/>
      <w:r w:rsidR="00E92CFD">
        <w:t>dataset</w:t>
      </w:r>
      <w:proofErr w:type="spellEnd"/>
      <w:r w:rsidR="00E92CFD">
        <w:t xml:space="preserve"> 64 druhů asijských pěvců. </w:t>
      </w:r>
      <w:proofErr w:type="spellStart"/>
      <w:r w:rsidR="00E92CFD">
        <w:t>Dendrogram</w:t>
      </w:r>
      <w:proofErr w:type="spellEnd"/>
      <w:r w:rsidR="00E92CFD">
        <w:t xml:space="preserve"> značí shluky dle potravního chování, velikost černých kruhů je úměrná proporci využívání dané metody/substrátu druhem.</w:t>
      </w:r>
    </w:p>
    <w:p w14:paraId="2052A92E" w14:textId="77777777" w:rsidR="005E3CC3" w:rsidRDefault="005E3CC3" w:rsidP="005E3CC3">
      <w:pPr>
        <w:pStyle w:val="Nadpis3"/>
      </w:pPr>
      <w:bookmarkStart w:id="77" w:name="_v2g0mog12t0x" w:colFirst="0" w:colLast="0"/>
      <w:bookmarkEnd w:id="77"/>
    </w:p>
    <w:p w14:paraId="3FCA424F" w14:textId="67AE2F1F" w:rsidR="00E92CFD" w:rsidRDefault="005E3CC3" w:rsidP="005E3CC3">
      <w:pPr>
        <w:pStyle w:val="Nadpis3"/>
      </w:pPr>
      <w:bookmarkStart w:id="78" w:name="_Toc195891173"/>
      <w:r>
        <w:lastRenderedPageBreak/>
        <w:t xml:space="preserve">3.2.2.3 </w:t>
      </w:r>
      <w:r w:rsidR="00E92CFD">
        <w:t>Severní Amerika</w:t>
      </w:r>
      <w:bookmarkEnd w:id="78"/>
    </w:p>
    <w:p w14:paraId="4D5EA43E" w14:textId="23CD5A68"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 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 p-hodnotou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77"/>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E92CFD"/>
    <w:p w14:paraId="3AB4645E" w14:textId="3CF02D8F" w:rsidR="00E92CFD" w:rsidRDefault="00E92CFD" w:rsidP="00E92CFD">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w:t>
      </w:r>
      <w:proofErr w:type="spellStart"/>
      <w:r>
        <w:t>zvýrezněné</w:t>
      </w:r>
      <w:proofErr w:type="spellEnd"/>
      <w:r>
        <w:t xml:space="preserve"> číslo značí nesignifikantní p-hodnotu (p&gt;0,05).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78">
                      <a:extLst>
                        <a:ext uri="{96DAC541-7B7A-43D3-8B79-37D633B846F1}">
                          <asvg:svgBlip xmlns:asvg="http://schemas.microsoft.com/office/drawing/2016/SVG/main" r:embed="rId79"/>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E92CFD">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E92CFD">
      <w:r>
        <w:rPr>
          <w:noProof/>
        </w:rPr>
        <w:lastRenderedPageBreak/>
        <w:drawing>
          <wp:anchor distT="0" distB="0" distL="114300" distR="114300" simplePos="0" relativeHeight="251679744" behindDoc="0" locked="0" layoutInCell="1" allowOverlap="1" wp14:anchorId="6472B0AD" wp14:editId="65179B11">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anchor>
        </w:drawing>
      </w:r>
      <w:r w:rsidR="00E92CFD">
        <w:t xml:space="preserve">Obr. 22: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Heading3"/>
        <w:rPr>
          <w:color w:val="000000"/>
        </w:rPr>
      </w:pPr>
      <w:bookmarkStart w:id="79" w:name="_h8of5rem898v" w:colFirst="0" w:colLast="0"/>
      <w:bookmarkEnd w:id="79"/>
      <w:r>
        <w:rPr>
          <w:color w:val="000000"/>
        </w:rPr>
        <w:t xml:space="preserve">3.2.2.4 </w:t>
      </w:r>
      <w:r w:rsidR="00E92CFD">
        <w:rPr>
          <w:color w:val="000000"/>
        </w:rPr>
        <w:t>Evropa</w:t>
      </w:r>
    </w:p>
    <w:p w14:paraId="7A0AF4A9" w14:textId="77777777" w:rsidR="00E92CFD" w:rsidRDefault="00E92CFD" w:rsidP="005E3CC3">
      <w:pPr>
        <w:pStyle w:val="Text"/>
        <w:rPr>
          <w:highlight w:val="red"/>
        </w:rPr>
      </w:pPr>
      <w:r>
        <w:t xml:space="preserve">Jelikož studie </w:t>
      </w:r>
      <w:hyperlink r:id="rId81">
        <w:proofErr w:type="spellStart"/>
        <w:r>
          <w:t>Carrascal</w:t>
        </w:r>
        <w:proofErr w:type="spellEnd"/>
        <w:r>
          <w:t xml:space="preserve"> et al. (1987</w:t>
        </w:r>
      </w:hyperlink>
      <w:r>
        <w:t>) ze Španělska neobsahovala data o využití metod sběru potravy, byla evropská datová matice omezená jen na data nasbíraná mnou pro tuto práci. Data tedy nereprezentují situaci v celé Evropě, a jsou omezená na malý počet druhů (n = 15). Pravděpodobně z 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115903D0" w14:textId="7256CF4B" w:rsidR="00E92CFD" w:rsidRDefault="005E3CC3" w:rsidP="004F2060">
      <w:pPr>
        <w:pStyle w:val="Nadpis1"/>
      </w:pPr>
      <w:bookmarkStart w:id="80" w:name="_l71qyua2iuyl" w:colFirst="0" w:colLast="0"/>
      <w:bookmarkStart w:id="81" w:name="_Toc195891174"/>
      <w:bookmarkEnd w:id="80"/>
      <w:r>
        <w:lastRenderedPageBreak/>
        <w:t xml:space="preserve">3.3 </w:t>
      </w:r>
      <w:proofErr w:type="gramStart"/>
      <w:r w:rsidR="00E92CFD">
        <w:t>Diskuze</w:t>
      </w:r>
      <w:bookmarkEnd w:id="81"/>
      <w:proofErr w:type="gramEnd"/>
    </w:p>
    <w:p w14:paraId="1EF40553" w14:textId="77777777" w:rsidR="00E92CFD" w:rsidRDefault="00E92CFD" w:rsidP="005E3CC3">
      <w:pPr>
        <w:pStyle w:val="Text"/>
      </w:pPr>
      <w:r>
        <w:t xml:space="preserve">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 kontinentální úrovni ale opět stoupla korelace mezi morfologií a fylogenezí. Tyto rozdíly závislé na škále analýzy podporují hypotézu o konvergenci společenstev pěvců v podobných habitatech.  Hodnoty specializace byly nejvyšší v Asii, kde byla specializace na metodu sběru potravy statisticky signifikantně </w:t>
      </w:r>
      <w:proofErr w:type="gramStart"/>
      <w:r>
        <w:t>vyšší,</w:t>
      </w:r>
      <w:proofErr w:type="gramEnd"/>
      <w:r>
        <w:t xml:space="preserve"> než na zbylých kontinentech. Několik možných vysvětlení pro tyto výsledky budu diskutovat na následujících řádcích.</w:t>
      </w:r>
    </w:p>
    <w:p w14:paraId="127D14ED" w14:textId="0D5807B0" w:rsidR="00E92CFD" w:rsidRDefault="004F2060" w:rsidP="004F2060">
      <w:pPr>
        <w:pStyle w:val="Nadpis2"/>
      </w:pPr>
      <w:bookmarkStart w:id="82" w:name="_bb57n0esptew" w:colFirst="0" w:colLast="0"/>
      <w:bookmarkStart w:id="83" w:name="_Toc195891175"/>
      <w:bookmarkEnd w:id="82"/>
      <w:r>
        <w:t xml:space="preserve">3.3.1 </w:t>
      </w:r>
      <w:r w:rsidR="00E92CFD">
        <w:t>Geografický rozsah práce</w:t>
      </w:r>
      <w:bookmarkEnd w:id="83"/>
    </w:p>
    <w:p w14:paraId="63987E6B" w14:textId="77777777" w:rsidR="00E92CFD" w:rsidRDefault="00E92CFD" w:rsidP="005E3CC3">
      <w:pPr>
        <w:pStyle w:val="Text"/>
      </w:pPr>
      <w:r>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proofErr w:type="gramStart"/>
      <w:r>
        <w:t>Austrálie</w:t>
      </w:r>
      <w:proofErr w:type="gramEnd"/>
      <w:r>
        <w:t xml:space="preserve"> neboť evropská data byla v tomto </w:t>
      </w:r>
      <w:proofErr w:type="spellStart"/>
      <w:r>
        <w:t>datasetu</w:t>
      </w:r>
      <w:proofErr w:type="spellEnd"/>
      <w:r>
        <w:t xml:space="preserve"> zastoupena výhradně terénní částí této diplomové práce. Bohužel se mi nepodařilo nalézt vhodné práce tohoto typu z Jižní Ameriky nebo z Afriky. Navzdory těmto limitacím je toto dosud největší </w:t>
      </w:r>
      <w:proofErr w:type="spellStart"/>
      <w:r>
        <w:t>dataset</w:t>
      </w:r>
      <w:proofErr w:type="spellEnd"/>
      <w:r>
        <w:t xml:space="preserve"> o potravním chováním pěvců v kontextu výzkumu potravních gild na bázi substrátů a metod sběru potravy. </w:t>
      </w:r>
    </w:p>
    <w:p w14:paraId="6C36C328" w14:textId="6976B8EA" w:rsidR="00E92CFD" w:rsidRDefault="005E3CC3" w:rsidP="005E3CC3">
      <w:pPr>
        <w:pStyle w:val="Text"/>
      </w:pPr>
      <w:r>
        <w:tab/>
      </w:r>
      <w:r w:rsidR="00E92CFD">
        <w:t xml:space="preserve">Srovnání struktury gild tří kontinentů již prováděli Adamík a </w:t>
      </w:r>
      <w:proofErr w:type="spellStart"/>
      <w:r w:rsidR="00E92CFD">
        <w:t>Korňan</w:t>
      </w:r>
      <w:proofErr w:type="spellEnd"/>
      <w:r w:rsidR="00E92CFD">
        <w:t xml:space="preserve"> (2013) byť za použití jiného statistického přístupu. Toto srovnání však obsahovalo data pouze ze tří výzkumných ploch. Data z této studie se bohužel nepodařilo rozklíčovat a harmonizovat pro použití v této diplomové práci. Další rozsáhlý </w:t>
      </w:r>
      <w:proofErr w:type="spellStart"/>
      <w:r w:rsidR="00E92CFD">
        <w:t>dataset</w:t>
      </w:r>
      <w:proofErr w:type="spellEnd"/>
      <w:r w:rsidR="00E92CFD">
        <w:t xml:space="preserve"> tohoto typu behaviorálních pozorování je dostupný v práci Remešová et al. (2020), která se zabývala druhy na 63 </w:t>
      </w:r>
      <w:proofErr w:type="spellStart"/>
      <w:r w:rsidR="00E92CFD">
        <w:t>transektech</w:t>
      </w:r>
      <w:proofErr w:type="spellEnd"/>
      <w:r w:rsidR="00E92CFD">
        <w:t xml:space="preserve"> ve východní Austrálii. Data z této studie tvoří podstatnou část zde analyzovaných dat o australských pěvcích a jejich klasifikace metod a substrátů byla použita i v této práci.</w:t>
      </w:r>
    </w:p>
    <w:p w14:paraId="0BE9D224" w14:textId="34D56ED7" w:rsidR="00E92CFD" w:rsidRDefault="004F2060" w:rsidP="005E3CC3">
      <w:pPr>
        <w:pStyle w:val="Text"/>
      </w:pPr>
      <w:r>
        <w:tab/>
      </w:r>
      <w:r w:rsidR="00E92CFD">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t>Koda</w:t>
      </w:r>
      <w:proofErr w:type="spellEnd"/>
      <w:r w:rsidR="00E92CFD">
        <w:t>, kde probíhal můj výzkum. Nejblíže rovníku byla lokalita studie v Malajsii a nejjižněji položená byla lokalita v Tasmánii.</w:t>
      </w:r>
    </w:p>
    <w:p w14:paraId="242F6541" w14:textId="69D030B8" w:rsidR="00E92CFD" w:rsidRDefault="004F2060" w:rsidP="004F2060">
      <w:pPr>
        <w:pStyle w:val="Nadpis2"/>
      </w:pPr>
      <w:bookmarkStart w:id="84" w:name="_fcqkvzv1mu0n" w:colFirst="0" w:colLast="0"/>
      <w:bookmarkStart w:id="85" w:name="_Toc195891176"/>
      <w:bookmarkEnd w:id="84"/>
      <w:r>
        <w:t xml:space="preserve">3.3.2 </w:t>
      </w:r>
      <w:r w:rsidR="00E92CFD">
        <w:t>Mezikontinentální srovnání</w:t>
      </w:r>
      <w:bookmarkEnd w:id="85"/>
    </w:p>
    <w:p w14:paraId="494C2E9A" w14:textId="77777777" w:rsidR="00E92CFD" w:rsidRDefault="00E92CFD" w:rsidP="004F2060">
      <w:pPr>
        <w:pStyle w:val="Text"/>
      </w:pPr>
      <w:r>
        <w:t xml:space="preserve">Analýza behaviorálních dat 249 druhů pěvců ze čtyř kontinentů odhalila slabší, </w:t>
      </w:r>
      <w:proofErr w:type="gramStart"/>
      <w:r>
        <w:t>avšak  signifikantní</w:t>
      </w:r>
      <w:proofErr w:type="gramEnd"/>
      <w:r>
        <w:t xml:space="preserve"> pozitivní vztah (</w:t>
      </w:r>
      <w:proofErr w:type="spellStart"/>
      <w:r>
        <w:t>Mantelovo</w:t>
      </w:r>
      <w:proofErr w:type="spellEnd"/>
      <w:r>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t>kladogeneze</w:t>
      </w:r>
      <w:proofErr w:type="spellEnd"/>
      <w:r>
        <w:t xml:space="preserve">) nezávisle konvergovaly k podobným potravním strategiím při obsazování srovnatelných ekologických nik. Tato konvergence gild byla dokumentována mezi kontinenty </w:t>
      </w:r>
      <w:hyperlink r:id="rId82">
        <w:r>
          <w:t>(</w:t>
        </w:r>
        <w:proofErr w:type="spellStart"/>
        <w:r>
          <w:t>Korňan</w:t>
        </w:r>
        <w:proofErr w:type="spellEnd"/>
        <w:r>
          <w:t xml:space="preserve"> et al., 2013)</w:t>
        </w:r>
      </w:hyperlink>
      <w:r>
        <w:t xml:space="preserve"> a k podobným jevům může docházet například v extrémních podmínkách </w:t>
      </w:r>
      <w:hyperlink r:id="rId83">
        <w:r>
          <w:t>(</w:t>
        </w:r>
        <w:proofErr w:type="spellStart"/>
        <w:r>
          <w:t>Landmann</w:t>
        </w:r>
        <w:proofErr w:type="spellEnd"/>
        <w:r>
          <w:t xml:space="preserve"> &amp; </w:t>
        </w:r>
        <w:proofErr w:type="spellStart"/>
        <w:r>
          <w:t>Winding</w:t>
        </w:r>
        <w:proofErr w:type="spellEnd"/>
        <w:r>
          <w:t>, 1995)</w:t>
        </w:r>
      </w:hyperlink>
      <w:r>
        <w:t>.</w:t>
      </w:r>
    </w:p>
    <w:p w14:paraId="0AA4A86F" w14:textId="77777777" w:rsidR="00E92CFD" w:rsidRDefault="00E92CFD" w:rsidP="004F2060">
      <w:pPr>
        <w:pStyle w:val="Text"/>
      </w:pPr>
      <w:r>
        <w:tab/>
        <w:t xml:space="preserve">K oslabení fylogenetického signálu navíc může přispívat i behaviorální flexibilita pěvců, spojená s jejich vyššími kognitivními schopnostmi. Tato adaptabilita umožňuje mnoha druhům efektivně využívat </w:t>
      </w:r>
      <w:r>
        <w:lastRenderedPageBreak/>
        <w:t xml:space="preserve">široké spektrum potravních zdrojů pomocí různých metod sběru, s výjimkou 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hyperlink r:id="rId84">
        <w:r>
          <w:t>(</w:t>
        </w:r>
        <w:proofErr w:type="spellStart"/>
        <w:r>
          <w:t>Chan</w:t>
        </w:r>
        <w:proofErr w:type="spellEnd"/>
        <w:r>
          <w:t>, 2001)</w:t>
        </w:r>
      </w:hyperlink>
      <w:r>
        <w:t xml:space="preserve">, a u migrujících druhů je dokumentovaná vyšší plasticita co se týče využívání potravních zdrojů </w:t>
      </w:r>
      <w:hyperlink r:id="rId85">
        <w:r>
          <w:t>(</w:t>
        </w:r>
        <w:proofErr w:type="spellStart"/>
        <w:r>
          <w:t>Parrish</w:t>
        </w:r>
        <w:proofErr w:type="spellEnd"/>
        <w:r>
          <w:t>, 2000)</w:t>
        </w:r>
      </w:hyperlink>
      <w:r>
        <w:t xml:space="preserve">. U dálkových migrantů je nutnost této behaviorální plasticity znásobená, neboť nejde jen o střídání dvou habitatů ale rovněž o efektivní sběr potravy při zastávkách během energeticky náročného tahu </w:t>
      </w:r>
      <w:hyperlink r:id="rId86">
        <w:r>
          <w:t xml:space="preserve">(Martin &amp; </w:t>
        </w:r>
        <w:proofErr w:type="spellStart"/>
        <w:r>
          <w:t>Karr</w:t>
        </w:r>
        <w:proofErr w:type="spellEnd"/>
        <w:r>
          <w:t>, 1990)</w:t>
        </w:r>
      </w:hyperlink>
      <w:r>
        <w:t xml:space="preserve">. </w:t>
      </w:r>
      <w:proofErr w:type="spellStart"/>
      <w:r>
        <w:t>Generalistické</w:t>
      </w:r>
      <w:proofErr w:type="spellEnd"/>
      <w:r>
        <w:t xml:space="preserve"> tendence a vysoká adaptabilita pěvců je zřetelná také z proporčního využívání metody </w:t>
      </w:r>
      <w:proofErr w:type="spellStart"/>
      <w:r>
        <w:t>gleaning</w:t>
      </w:r>
      <w:proofErr w:type="spellEnd"/>
      <w:r>
        <w:t>. Většina pozorovaných ptáků využívala různé variace prostého sezobnutí potravy ze substrátu.</w:t>
      </w:r>
    </w:p>
    <w:p w14:paraId="69DE5FAC" w14:textId="77777777" w:rsidR="00E92CFD" w:rsidRDefault="00E92CFD" w:rsidP="004F2060">
      <w:pPr>
        <w:pStyle w:val="Text"/>
      </w:pPr>
      <w:r>
        <w:tab/>
        <w:t>Po zacílení analýzy na tři jednotlivé kontinenty se vztahy mezi těmito maticemi změnily. Vazba mezi fylogenezí a potravním chováním se zesílila (</w:t>
      </w:r>
      <w:proofErr w:type="spellStart"/>
      <w:r>
        <w:t>Mantelovo</w:t>
      </w:r>
      <w:proofErr w:type="spellEnd"/>
      <w:r>
        <w:t xml:space="preserve"> r = 0,3) v Asii a Severní Americe. Tento výsledek jsem očekával, a podporuje také hypotézu, že dochází ke konvergenci stavby gild v alopatrických společenstvech. Poněkud překvapivé ovšem bylo slabé snížení oproti souhrnnému srovnání v Austrálii (</w:t>
      </w:r>
      <w:proofErr w:type="spellStart"/>
      <w:r>
        <w:t>Mantelovo</w:t>
      </w:r>
      <w:proofErr w:type="spellEnd"/>
      <w:r>
        <w:t xml:space="preserve"> r = 0,141), a pro vysvětlení tohoto jevu zatím nemám dobrou hypotézu.</w:t>
      </w:r>
    </w:p>
    <w:p w14:paraId="13092FEA" w14:textId="77777777" w:rsidR="00E92CFD" w:rsidRDefault="00E92CFD" w:rsidP="004F2060">
      <w:pPr>
        <w:pStyle w:val="Text"/>
      </w:pPr>
      <w:r>
        <w:tab/>
        <w:t>Zajímavé výsledky přineslo také zkoumání morfologických podobností a jejich vztahů s potravním chováním a fylogenezí. Korelace morfologie a potravního chování byla na mezikontinentální škále slabá (</w:t>
      </w:r>
      <w:proofErr w:type="spellStart"/>
      <w:r>
        <w:t>Mantelovo</w:t>
      </w:r>
      <w:proofErr w:type="spellEnd"/>
      <w:r>
        <w:t xml:space="preserve"> r = 0,08). Podobných hodnot nabývala korelace tohoto vztahu v Austrálii (</w:t>
      </w:r>
      <w:proofErr w:type="spellStart"/>
      <w:r>
        <w:t>Mantelovo</w:t>
      </w:r>
      <w:proofErr w:type="spellEnd"/>
      <w:r>
        <w:t xml:space="preserve"> r = 0,08) a Severní Americe (</w:t>
      </w:r>
      <w:proofErr w:type="spellStart"/>
      <w:r>
        <w:t>Mantelovo</w:t>
      </w:r>
      <w:proofErr w:type="spellEnd"/>
      <w:r>
        <w:t xml:space="preserve"> r = 0,03, </w:t>
      </w:r>
      <w:proofErr w:type="gramStart"/>
      <w:r>
        <w:t>p &gt;</w:t>
      </w:r>
      <w:proofErr w:type="gramEnd"/>
      <w:r>
        <w:t xml:space="preserve"> 0,05 pravděpodobně důsledkem velmi nízké korelace). Jen v Asii byla tato korelace relativně vysoká (</w:t>
      </w:r>
      <w:proofErr w:type="spellStart"/>
      <w:r>
        <w:t>Mantelovo</w:t>
      </w:r>
      <w:proofErr w:type="spellEnd"/>
      <w:r>
        <w:t xml:space="preserve"> r = 0,16). </w:t>
      </w:r>
    </w:p>
    <w:p w14:paraId="627FE318" w14:textId="77777777" w:rsidR="00E92CFD" w:rsidRDefault="00E92CFD" w:rsidP="004F2060">
      <w:pPr>
        <w:pStyle w:val="Text"/>
      </w:pPr>
      <w:r>
        <w:t>Podobně nízká byla i korelace fylogenetických vztahů a morfologie na mezikontinentální škále (</w:t>
      </w:r>
      <w:proofErr w:type="spellStart"/>
      <w:r>
        <w:t>Mantelovo</w:t>
      </w:r>
      <w:proofErr w:type="spellEnd"/>
      <w:r>
        <w:t xml:space="preserve"> r = 0,1). Stejného výsledku dosáhl </w:t>
      </w:r>
      <w:proofErr w:type="spellStart"/>
      <w:r>
        <w:t>Mantelův</w:t>
      </w:r>
      <w:proofErr w:type="spellEnd"/>
      <w:r>
        <w:t xml:space="preserve"> test v Severní Americe. Tento vztah se poté v zvýšil v </w:t>
      </w:r>
      <w:proofErr w:type="spellStart"/>
      <w:r>
        <w:t>datasetu</w:t>
      </w:r>
      <w:proofErr w:type="spellEnd"/>
      <w:r>
        <w:t xml:space="preserve"> Asie (</w:t>
      </w:r>
      <w:proofErr w:type="spellStart"/>
      <w:r>
        <w:t>Mantelovo</w:t>
      </w:r>
      <w:proofErr w:type="spellEnd"/>
      <w:r>
        <w:t xml:space="preserve"> r = 0,25) a byl překvapivě vysoký také v Austrálii (</w:t>
      </w:r>
      <w:proofErr w:type="spellStart"/>
      <w:r>
        <w:t>Mantelovo</w:t>
      </w:r>
      <w:proofErr w:type="spellEnd"/>
      <w:r>
        <w:t xml:space="preserve"> r = 0,31).</w:t>
      </w:r>
    </w:p>
    <w:p w14:paraId="5F380DAC" w14:textId="12F59A23" w:rsidR="00E92CFD" w:rsidRDefault="004F2060" w:rsidP="004F2060">
      <w:pPr>
        <w:pStyle w:val="Text"/>
      </w:pPr>
      <w:r>
        <w:tab/>
      </w:r>
      <w:r w:rsidR="00E92CFD">
        <w:t xml:space="preserve">Nízká korelace morfologie a fylogenetických vztahů na mezikontinentálním srovnání odpovídá předpokladům, a zesilování tohoto vztahu na jednotlivých kontinentech (s výjimkou S. Ameriky) dále podporuje hypotézu o konvergenci potravního chování a </w:t>
      </w:r>
      <w:proofErr w:type="spellStart"/>
      <w:r w:rsidR="00E92CFD">
        <w:t>ekomorfologie</w:t>
      </w:r>
      <w:proofErr w:type="spellEnd"/>
      <w:r w:rsidR="00E92CFD">
        <w:t xml:space="preserve"> způsobenou dostupnými zdroji potravy </w:t>
      </w:r>
      <w:hyperlink r:id="rId87">
        <w:r w:rsidR="00E92CFD">
          <w:t>(</w:t>
        </w:r>
        <w:proofErr w:type="spellStart"/>
        <w:r w:rsidR="00E92CFD">
          <w:t>Ricklefs</w:t>
        </w:r>
        <w:proofErr w:type="spellEnd"/>
        <w:r w:rsidR="00E92CFD">
          <w:t>, 2012)</w:t>
        </w:r>
      </w:hyperlink>
      <w:r w:rsidR="00E92CFD">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t>ekomorfologie</w:t>
      </w:r>
      <w:proofErr w:type="spellEnd"/>
      <w:r w:rsidR="00E92CFD">
        <w:t xml:space="preserve">. Tyto výsledky navíc nesouhlasí s existujícími pracemi, které naopak nacházejí vysokou míru korelace mezi morfologií a potravním chováním </w:t>
      </w:r>
      <w:hyperlink r:id="rId88">
        <w:r w:rsidR="00E92CFD">
          <w:t>(</w:t>
        </w:r>
        <w:proofErr w:type="spellStart"/>
        <w:r w:rsidR="00E92CFD">
          <w:t>Miles</w:t>
        </w:r>
        <w:proofErr w:type="spellEnd"/>
        <w:r w:rsidR="00E92CFD">
          <w:t xml:space="preserve"> et al., 1987)</w:t>
        </w:r>
      </w:hyperlink>
      <w:r w:rsidR="00E92CFD">
        <w:t xml:space="preserve">. </w:t>
      </w:r>
    </w:p>
    <w:p w14:paraId="0471664A" w14:textId="224EC273" w:rsidR="00E92CFD" w:rsidRDefault="004F2060" w:rsidP="004F2060">
      <w:pPr>
        <w:pStyle w:val="Text"/>
      </w:pPr>
      <w:r>
        <w:tab/>
      </w:r>
      <w:r w:rsidR="00E92CFD">
        <w:t xml:space="preserve">Možným vysvětlením tohoto jevu je zacílení výzkumu na lesní pěvce, což dále omezuje možnosti diverzifikace potravních strategií a </w:t>
      </w:r>
      <w:proofErr w:type="spellStart"/>
      <w:r w:rsidR="00E92CFD">
        <w:t>ekomorfologie</w:t>
      </w:r>
      <w:proofErr w:type="spellEnd"/>
      <w:r w:rsidR="00E92CFD">
        <w:t xml:space="preserv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89">
        <w:r w:rsidR="00E92CFD">
          <w:t>(Sherry et al., 2020)</w:t>
        </w:r>
      </w:hyperlink>
      <w:r w:rsidR="00E92CFD">
        <w:t xml:space="preserve">. Tuto hypotézu podporují výsledky z Asie, kde pozorujeme vyšší korelaci mezi morfologií, fylogenetickými vztahy a potravním chováním. Použité studie pro </w:t>
      </w:r>
      <w:proofErr w:type="spellStart"/>
      <w:r w:rsidR="00E92CFD">
        <w:t>dataset</w:t>
      </w:r>
      <w:proofErr w:type="spellEnd"/>
      <w:r w:rsidR="00E92CFD">
        <w:t xml:space="preserve"> Asie pocházejí z lokalit blíže rovníku než </w:t>
      </w:r>
      <w:proofErr w:type="spellStart"/>
      <w:r w:rsidR="00E92CFD">
        <w:t>datasety</w:t>
      </w:r>
      <w:proofErr w:type="spellEnd"/>
      <w:r w:rsidR="00E92CFD">
        <w:t xml:space="preserve"> Austrálie a Severní Ameriky.</w:t>
      </w:r>
    </w:p>
    <w:p w14:paraId="0D6DE074" w14:textId="110FB2E5" w:rsidR="00E92CFD" w:rsidRDefault="004F2060" w:rsidP="004F2060">
      <w:pPr>
        <w:pStyle w:val="Text"/>
      </w:pPr>
      <w:r>
        <w:tab/>
      </w:r>
      <w:r w:rsidR="00E92CFD">
        <w:t xml:space="preserve">V Asii lze také pozorovat signifikantně vyšší hodnoty indexu specializace na metodu sběru potravy (p </w:t>
      </w:r>
      <w:proofErr w:type="gramStart"/>
      <w:r w:rsidR="00E92CFD">
        <w:t>&lt; 0</w:t>
      </w:r>
      <w:proofErr w:type="gramEnd"/>
      <w:r w:rsidR="00E92CFD">
        <w:t xml:space="preserve">,05) jak ukázal </w:t>
      </w:r>
      <w:proofErr w:type="spellStart"/>
      <w:r w:rsidR="00E92CFD">
        <w:t>Kruskal-Wallisův</w:t>
      </w:r>
      <w:proofErr w:type="spellEnd"/>
      <w:r w:rsidR="00E92CFD">
        <w:t xml:space="preserve"> test a </w:t>
      </w:r>
      <w:r>
        <w:t>následný post</w:t>
      </w:r>
      <w:r w:rsidR="00E92CFD">
        <w:t xml:space="preserve">-hoc </w:t>
      </w:r>
      <w:proofErr w:type="spellStart"/>
      <w:r w:rsidR="00E92CFD">
        <w:t>Dunnův</w:t>
      </w:r>
      <w:proofErr w:type="spellEnd"/>
      <w:r w:rsidR="00E92CFD">
        <w:t xml:space="preserve"> test. Tyto hodnoty specializace dále podporují hypotézu o vyšší specializaci v tropických oblastech.</w:t>
      </w:r>
    </w:p>
    <w:p w14:paraId="20B2340D" w14:textId="77777777" w:rsidR="004F2060" w:rsidRDefault="004F2060" w:rsidP="004F2060">
      <w:pPr>
        <w:pStyle w:val="Nadpis2"/>
      </w:pPr>
      <w:bookmarkStart w:id="86" w:name="_66hf41rcjzaa" w:colFirst="0" w:colLast="0"/>
      <w:bookmarkEnd w:id="86"/>
    </w:p>
    <w:p w14:paraId="4B488520" w14:textId="46FC1D1C" w:rsidR="00E92CFD" w:rsidRDefault="004F2060" w:rsidP="004F2060">
      <w:pPr>
        <w:pStyle w:val="Nadpis2"/>
      </w:pPr>
      <w:bookmarkStart w:id="87" w:name="_Toc195891177"/>
      <w:r>
        <w:lastRenderedPageBreak/>
        <w:t xml:space="preserve">3.3.3 </w:t>
      </w:r>
      <w:r w:rsidR="00E92CFD">
        <w:t>Výsledky podobných studií</w:t>
      </w:r>
      <w:bookmarkEnd w:id="87"/>
    </w:p>
    <w:p w14:paraId="3828054D" w14:textId="77777777" w:rsidR="00E92CFD" w:rsidRDefault="00E92CFD" w:rsidP="004F2060">
      <w:pPr>
        <w:pStyle w:val="Text"/>
      </w:pPr>
      <w:r>
        <w:t xml:space="preserve">Existuje vícero studií snažících se popsat vztah mezi </w:t>
      </w:r>
      <w:proofErr w:type="spellStart"/>
      <w:r>
        <w:t>ekomorfologií</w:t>
      </w:r>
      <w:proofErr w:type="spellEnd"/>
      <w:r>
        <w:t xml:space="preserve"> a trofickými gildami. Mnohdy se daří nalézt relativně vysoké hodnoty korelace či podobných metrik mezi morfologií a potravním chováním ptáků na globální škále </w:t>
      </w:r>
      <w:hyperlink r:id="rId90">
        <w:r>
          <w:t>(</w:t>
        </w:r>
        <w:proofErr w:type="spellStart"/>
        <w:r>
          <w:t>Felice</w:t>
        </w:r>
        <w:proofErr w:type="spellEnd"/>
        <w:r>
          <w:t xml:space="preserve"> et al., 2019; </w:t>
        </w:r>
        <w:proofErr w:type="spellStart"/>
        <w:r>
          <w:t>Pigot</w:t>
        </w:r>
        <w:proofErr w:type="spellEnd"/>
        <w:r>
          <w:t xml:space="preserve"> et al., 2020)</w:t>
        </w:r>
      </w:hyperlink>
      <w:r>
        <w:t>. Podstatným rozdílem je však rozlišení, a to jak fylogenetické, tak i potravního chování či trofických gild. Tyto studie sledují vztahy v rámci celé třídy ptáků (</w:t>
      </w:r>
      <w:proofErr w:type="spellStart"/>
      <w:r>
        <w:rPr>
          <w:i/>
        </w:rPr>
        <w:t>Aves</w:t>
      </w:r>
      <w:proofErr w:type="spellEnd"/>
      <w:r>
        <w:t xml:space="preserve">) a ke klasifikaci gild či potravní niky využívají hrubší a priori skupiny jako je </w:t>
      </w:r>
      <w:proofErr w:type="spellStart"/>
      <w:r>
        <w:t>insektivorie</w:t>
      </w:r>
      <w:proofErr w:type="spellEnd"/>
      <w:r>
        <w:t xml:space="preserve">, </w:t>
      </w:r>
      <w:proofErr w:type="spellStart"/>
      <w:r>
        <w:t>granivorie</w:t>
      </w:r>
      <w:proofErr w:type="spellEnd"/>
      <w:r>
        <w:t xml:space="preserve">, </w:t>
      </w:r>
      <w:proofErr w:type="spellStart"/>
      <w:r>
        <w:t>nektarivorie</w:t>
      </w:r>
      <w:proofErr w:type="spellEnd"/>
      <w:r>
        <w:t xml:space="preserve"> a další na základě databáze </w:t>
      </w:r>
      <w:proofErr w:type="spellStart"/>
      <w:r>
        <w:t>EltonTraits</w:t>
      </w:r>
      <w:proofErr w:type="spellEnd"/>
      <w:r>
        <w:t xml:space="preserve"> </w:t>
      </w:r>
      <w:hyperlink r:id="rId91">
        <w:r>
          <w:t>(</w:t>
        </w:r>
        <w:proofErr w:type="spellStart"/>
        <w:r>
          <w:t>Wilman</w:t>
        </w:r>
        <w:proofErr w:type="spellEnd"/>
        <w:r>
          <w:t xml:space="preserve"> et al., 2014)</w:t>
        </w:r>
      </w:hyperlink>
      <w:r>
        <w:t xml:space="preserve">. Dále čerpají informace o metodách a substrátech pro sběr potravy z encyklopedických dat např. “Handbook </w:t>
      </w:r>
      <w:proofErr w:type="spellStart"/>
      <w:r>
        <w:t>of</w:t>
      </w:r>
      <w:proofErr w:type="spellEnd"/>
      <w:r>
        <w:t xml:space="preserve"> </w:t>
      </w:r>
      <w:proofErr w:type="spellStart"/>
      <w:r>
        <w:t>the</w:t>
      </w:r>
      <w:proofErr w:type="spellEnd"/>
      <w:r>
        <w:t xml:space="preserve"> </w:t>
      </w:r>
      <w:proofErr w:type="spellStart"/>
      <w:r>
        <w:t>Birds</w:t>
      </w:r>
      <w:proofErr w:type="spellEnd"/>
      <w:r>
        <w:t xml:space="preserve"> </w:t>
      </w:r>
      <w:proofErr w:type="spellStart"/>
      <w:r>
        <w:t>of</w:t>
      </w:r>
      <w:proofErr w:type="spellEnd"/>
      <w:r>
        <w:t xml:space="preserve"> </w:t>
      </w:r>
      <w:proofErr w:type="spellStart"/>
      <w:r>
        <w:t>the</w:t>
      </w:r>
      <w:proofErr w:type="spellEnd"/>
      <w:r>
        <w:t xml:space="preserve"> </w:t>
      </w:r>
      <w:proofErr w:type="spellStart"/>
      <w:r>
        <w:t>World</w:t>
      </w:r>
      <w:proofErr w:type="spellEnd"/>
      <w:r>
        <w:t xml:space="preserve">” </w:t>
      </w:r>
      <w:hyperlink r:id="rId92">
        <w:r>
          <w:t>(</w:t>
        </w:r>
        <w:proofErr w:type="spellStart"/>
        <w:r>
          <w:t>del</w:t>
        </w:r>
        <w:proofErr w:type="spellEnd"/>
        <w:r>
          <w:t> </w:t>
        </w:r>
        <w:proofErr w:type="spellStart"/>
        <w:r>
          <w:t>Hoyo</w:t>
        </w:r>
        <w:proofErr w:type="spellEnd"/>
        <w:r>
          <w:t xml:space="preserve"> et al., 1992)</w:t>
        </w:r>
      </w:hyperlink>
      <w:r>
        <w:t xml:space="preserve">. Na základě těchto dat a v rámci velice morfologicky různorodých řádů je již vztah potravní niky a </w:t>
      </w:r>
      <w:proofErr w:type="spellStart"/>
      <w:r>
        <w:t>ekomorfologie</w:t>
      </w:r>
      <w:proofErr w:type="spellEnd"/>
      <w:r>
        <w:t xml:space="preserve"> silnější, a daří se spolehlivě klasifikovat ptáky do těchto hrubých gild. Např. ve studii </w:t>
      </w:r>
      <w:proofErr w:type="spellStart"/>
      <w:r>
        <w:t>Pigot</w:t>
      </w:r>
      <w:proofErr w:type="spellEnd"/>
      <w:r>
        <w:t xml:space="preserve"> et al. (2020) dokázal model (typu </w:t>
      </w:r>
      <w:proofErr w:type="spellStart"/>
      <w:r>
        <w:t>random</w:t>
      </w:r>
      <w:proofErr w:type="spellEnd"/>
      <w:r>
        <w:t xml:space="preserve"> </w:t>
      </w:r>
      <w:proofErr w:type="spellStart"/>
      <w:r>
        <w:t>forest</w:t>
      </w:r>
      <w:proofErr w:type="spellEnd"/>
      <w:r>
        <w:t>) založený na morfologických vlastnostech úspěšně předpovědět gildu pro 78 % druhů ptáků. Tento rozdíl oproti mým výsledkům lze vysvětlit mnohonásobně vyšší variabilitou morfologických znaků v rámci celé třídy ptáků oproti variabilitě v rámci lesních pěvců. Tyto rozdíly ve škále lze ilustrovat pomocí hmotnosti. Zatímco všechny druhy pěvců lze umístit na hmotnostní škálu od 4,2 g (</w:t>
      </w:r>
      <w:proofErr w:type="spellStart"/>
      <w:r>
        <w:rPr>
          <w:i/>
        </w:rPr>
        <w:t>Myiornis</w:t>
      </w:r>
      <w:proofErr w:type="spellEnd"/>
      <w:r>
        <w:rPr>
          <w:i/>
        </w:rPr>
        <w:t xml:space="preserve"> </w:t>
      </w:r>
      <w:proofErr w:type="spellStart"/>
      <w:r>
        <w:rPr>
          <w:i/>
        </w:rPr>
        <w:t>ecaudatus</w:t>
      </w:r>
      <w:proofErr w:type="spellEnd"/>
      <w:r>
        <w:t>) do 1,5 kg</w:t>
      </w:r>
      <w:proofErr w:type="gramStart"/>
      <w:r>
        <w:t xml:space="preserve">   (</w:t>
      </w:r>
      <w:proofErr w:type="spellStart"/>
      <w:proofErr w:type="gramEnd"/>
      <w:r>
        <w:rPr>
          <w:i/>
        </w:rPr>
        <w:t>Corvus</w:t>
      </w:r>
      <w:proofErr w:type="spellEnd"/>
      <w:r>
        <w:rPr>
          <w:i/>
        </w:rPr>
        <w:t xml:space="preserve"> </w:t>
      </w:r>
      <w:proofErr w:type="spellStart"/>
      <w:r>
        <w:rPr>
          <w:i/>
        </w:rPr>
        <w:t>crassirostris</w:t>
      </w:r>
      <w:proofErr w:type="spellEnd"/>
      <w:r>
        <w:t>), v rámci všech ptáků je toto rozpětí mnohonásobně větší, s hmotnostmi od 1,5 g u nejmenšího druhu kolibříka (</w:t>
      </w:r>
      <w:proofErr w:type="spellStart"/>
      <w:r>
        <w:rPr>
          <w:i/>
          <w:highlight w:val="white"/>
        </w:rPr>
        <w:t>Mellisuga</w:t>
      </w:r>
      <w:proofErr w:type="spellEnd"/>
      <w:r>
        <w:rPr>
          <w:i/>
          <w:highlight w:val="white"/>
        </w:rPr>
        <w:t xml:space="preserve"> </w:t>
      </w:r>
      <w:proofErr w:type="spellStart"/>
      <w:r>
        <w:rPr>
          <w:i/>
          <w:highlight w:val="white"/>
        </w:rPr>
        <w:t>helenae</w:t>
      </w:r>
      <w:proofErr w:type="spellEnd"/>
      <w:r>
        <w:t>) do asi 150 kg u pštrosa dvouprstého (</w:t>
      </w:r>
      <w:proofErr w:type="spellStart"/>
      <w:r>
        <w:rPr>
          <w:i/>
        </w:rPr>
        <w:t>Struthio</w:t>
      </w:r>
      <w:proofErr w:type="spellEnd"/>
      <w:r>
        <w:rPr>
          <w:i/>
        </w:rPr>
        <w:t xml:space="preserve"> </w:t>
      </w:r>
      <w:proofErr w:type="spellStart"/>
      <w:r>
        <w:rPr>
          <w:i/>
        </w:rPr>
        <w:t>camelus</w:t>
      </w:r>
      <w:proofErr w:type="spellEnd"/>
      <w:r>
        <w:rPr>
          <w:i/>
        </w:rPr>
        <w:t>,</w:t>
      </w:r>
      <w:r>
        <w:t xml:space="preserve"> </w:t>
      </w:r>
      <w:hyperlink r:id="rId93">
        <w:proofErr w:type="spellStart"/>
        <w:r>
          <w:t>Dunning</w:t>
        </w:r>
        <w:proofErr w:type="spellEnd"/>
        <w:r>
          <w:t>, 2008)</w:t>
        </w:r>
      </w:hyperlink>
      <w:r>
        <w:t xml:space="preserve">. Omezenou škálou znaků v mém </w:t>
      </w:r>
      <w:proofErr w:type="spellStart"/>
      <w:r>
        <w:t>datasetu</w:t>
      </w:r>
      <w:proofErr w:type="spellEnd"/>
      <w:r>
        <w:t xml:space="preserve"> si vysvětluji nízké korelace morfologie s potravním chováním. Ovšem to stále nevysvětluje, proč se podařilo nalézt silnější korelace v jiných studiích zkoumajících pěvce </w:t>
      </w:r>
      <w:hyperlink r:id="rId94">
        <w:r>
          <w:t>(</w:t>
        </w:r>
        <w:proofErr w:type="spellStart"/>
        <w:r>
          <w:t>Miles</w:t>
        </w:r>
        <w:proofErr w:type="spellEnd"/>
        <w:r>
          <w:t xml:space="preserve"> et al., 1987)</w:t>
        </w:r>
      </w:hyperlink>
      <w:r>
        <w:t xml:space="preserve">. Ačkoliv mnou použité </w:t>
      </w:r>
      <w:proofErr w:type="spellStart"/>
      <w:r>
        <w:t>Mantelovy</w:t>
      </w:r>
      <w:proofErr w:type="spellEnd"/>
      <w:r>
        <w:t xml:space="preserve"> testy jsou vhodnou metodou pro porovnání distančních matic, je důležité podotknout, že práce nacházející vyšší korelace využívají odlišné mnohorozměrné statistické metody a v budoucnu by bylo vhodné analyzovat můj </w:t>
      </w:r>
      <w:proofErr w:type="spellStart"/>
      <w:r>
        <w:t>dataset</w:t>
      </w:r>
      <w:proofErr w:type="spellEnd"/>
      <w:r>
        <w:t xml:space="preserve"> podobným způsobem.</w:t>
      </w:r>
    </w:p>
    <w:p w14:paraId="72602B4B" w14:textId="7609528D" w:rsidR="00E92CFD" w:rsidRDefault="00E92CFD" w:rsidP="004F2060">
      <w:pPr>
        <w:pStyle w:val="Text"/>
      </w:pPr>
      <w:r>
        <w:t xml:space="preserve">Ujišťující byla nalezená shoda ve </w:t>
      </w:r>
      <w:r w:rsidR="004F2060">
        <w:t>výsledcích,</w:t>
      </w:r>
      <w:r>
        <w:t xml:space="preserve"> co se týče morfologických a behaviorálních konvergencí napříč fylogenetickým stromem ptáků na globální škále </w:t>
      </w:r>
      <w:hyperlink r:id="rId95">
        <w:r>
          <w:t>(</w:t>
        </w:r>
        <w:proofErr w:type="spellStart"/>
        <w:r>
          <w:t>Pigot</w:t>
        </w:r>
        <w:proofErr w:type="spellEnd"/>
        <w:r>
          <w:t xml:space="preserve"> et al., 2020)</w:t>
        </w:r>
      </w:hyperlink>
      <w:r>
        <w:t xml:space="preserve">. Mnou nalezené výsledky pro pěvce následují tento trend, jak zobrazuje </w:t>
      </w:r>
      <w:proofErr w:type="spellStart"/>
      <w:r>
        <w:t>kodendrogram</w:t>
      </w:r>
      <w:proofErr w:type="spellEnd"/>
      <w:r>
        <w:t xml:space="preserve"> fylogeneze a potravního chování (obr. 11). </w:t>
      </w:r>
    </w:p>
    <w:p w14:paraId="6E69D1A8" w14:textId="518C9B5E" w:rsidR="00E92CFD" w:rsidRDefault="004F2060" w:rsidP="004F2060">
      <w:pPr>
        <w:pStyle w:val="Nadpis2"/>
      </w:pPr>
      <w:bookmarkStart w:id="88" w:name="_8mghoen58nqb" w:colFirst="0" w:colLast="0"/>
      <w:bookmarkStart w:id="89" w:name="_Toc195891178"/>
      <w:bookmarkEnd w:id="88"/>
      <w:r>
        <w:t xml:space="preserve">3.3.4 </w:t>
      </w:r>
      <w:r w:rsidR="00E92CFD">
        <w:t>Limitace této meta-analýzy</w:t>
      </w:r>
      <w:bookmarkEnd w:id="89"/>
    </w:p>
    <w:p w14:paraId="6C9D0C25" w14:textId="77777777" w:rsidR="00E92CFD" w:rsidRDefault="00E92CFD" w:rsidP="004F2060">
      <w:pPr>
        <w:pStyle w:val="Text"/>
      </w:pPr>
      <w:r>
        <w:t xml:space="preserve">Pozorované vztahy se na jednotlivých kontinentech mnohdy významně liší, ale pro relativně malý vzorek prací a lokalit nelze efektivně posoudit, zda jsou tyto odlišné vztahy produktem rozdílů v prostředí, vegetaci, evoluční historii těchto společenstev či zda jde o zkreslení důsledkem použitých prací či harmonizací dat. </w:t>
      </w:r>
    </w:p>
    <w:p w14:paraId="5FE7D9DB" w14:textId="69E53AA8" w:rsidR="00E92CFD" w:rsidRDefault="004F2060" w:rsidP="004F2060">
      <w:pPr>
        <w:pStyle w:val="Text"/>
      </w:pPr>
      <w:r>
        <w:tab/>
      </w:r>
      <w:r w:rsidR="00E92CFD">
        <w:t xml:space="preserve">Nedostatečná data z Evropy a chybějící výzkumy tohoto typu z Jižní Ameriky a Afriky bohužel dále omezují </w:t>
      </w:r>
      <w:r w:rsidR="002712B5">
        <w:t>možnosti,</w:t>
      </w:r>
      <w:r w:rsidR="00E92CFD">
        <w:t xml:space="preserve"> jak lépe osvětlit pozorované vztahy na mezikontinentální škále. Větší množství prací a dat by dále mohlo pomoci vyrovnat rozdíly mezi kontinenty a až poté by bylo možné vyvozovat silnější závěry ohledně rozdílů v pozorovaných vztazích.</w:t>
      </w:r>
    </w:p>
    <w:p w14:paraId="5C9D8E7C" w14:textId="36C27936" w:rsidR="00E92CFD" w:rsidRDefault="004F2060" w:rsidP="004F2060">
      <w:pPr>
        <w:pStyle w:val="Text"/>
      </w:pPr>
      <w:r>
        <w:tab/>
      </w:r>
      <w:r w:rsidR="00E92CFD">
        <w:t xml:space="preserve">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2370026A" w14:textId="77777777" w:rsidR="00E92CFD" w:rsidRDefault="00E92CFD" w:rsidP="004F2060">
      <w:pPr>
        <w:pStyle w:val="Text"/>
      </w:pPr>
      <w:r>
        <w:lastRenderedPageBreak/>
        <w:t>S kategoriemi dále souvisí rozdíly v záznamu dat v jednotlivých studiích. Rozdíly mezi některými typy potravního chování nejsou vždy zřetelné. Například kategorie “</w:t>
      </w:r>
      <w:proofErr w:type="spellStart"/>
      <w:r>
        <w:t>twig</w:t>
      </w:r>
      <w:proofErr w:type="spellEnd"/>
      <w:r>
        <w:t>”, která byla obvykle převedena do kategorie substrátu “kůra” může v některých pracích znamenat i řapíky listů. Jako příklad nejistých rozdílů mezi metodami lze zmínit například druhy sbírající druhy z kůry stromů. Zde není jasné, kdy jde o sběr potravy sondováním (</w:t>
      </w:r>
      <w:proofErr w:type="spellStart"/>
      <w:r>
        <w:t>probing</w:t>
      </w:r>
      <w:proofErr w:type="spellEnd"/>
      <w:r>
        <w:t>) a kdy jde o prosté sezobnutí (</w:t>
      </w:r>
      <w:proofErr w:type="spellStart"/>
      <w:r>
        <w:t>gleaning</w:t>
      </w:r>
      <w:proofErr w:type="spellEnd"/>
      <w:r>
        <w:t xml:space="preserve">). Podobně nejasné jsou rozdíly mezi metodou </w:t>
      </w:r>
      <w:proofErr w:type="spellStart"/>
      <w:r>
        <w:t>snatching</w:t>
      </w:r>
      <w:proofErr w:type="spellEnd"/>
      <w:r>
        <w:t xml:space="preserve"> a </w:t>
      </w:r>
      <w:proofErr w:type="spellStart"/>
      <w:r>
        <w:t>hover-snatching</w:t>
      </w:r>
      <w:proofErr w:type="spellEnd"/>
      <w:r>
        <w:t xml:space="preserve">. Zápis pozorování do těchto kategorií bývá bohužel z části subjektivní, a oproti např. vegetačním snímkům v botanice se ve studiích potravního chování nepodařilo vyvinout robustní a </w:t>
      </w:r>
      <w:proofErr w:type="spellStart"/>
      <w:r>
        <w:t>replikovatelnou</w:t>
      </w:r>
      <w:proofErr w:type="spellEnd"/>
      <w:r>
        <w:t xml:space="preserve"> metodologii. Během harmonizace dat jsem kontroloval popis metod a substrátů pro danou studii v metodických sekcích či přílohách. Bohužel mnohdy kvůli domněle intuitivním kategoriím nebyla tato sekce příliš rozvinutá (či přítomná).</w:t>
      </w:r>
    </w:p>
    <w:p w14:paraId="1B196E68" w14:textId="5DB0CEDA" w:rsidR="00E92CFD" w:rsidRDefault="004F2060" w:rsidP="004F2060">
      <w:pPr>
        <w:pStyle w:val="Text"/>
      </w:pPr>
      <w:r>
        <w:tab/>
      </w:r>
      <w:r w:rsidR="00E92CFD">
        <w:t>Důsledkem těchto limitací si nedovoluji dělat silnější závěry ohledně situace na jednotlivých kontinentech, a za silné výsledky považuji pozorované vztahy na mezikontinentální škále. Výsledky z jednotlivých kontinentů napovídají, že hypotézy o konvergenci gild a morfologie ve společenstvech pěvců jsou důvodem pro pozorovaný slabý vztah fylogeneze a potravního chování.</w:t>
      </w:r>
    </w:p>
    <w:p w14:paraId="39AD53B7" w14:textId="62FC70E9" w:rsidR="00E92CFD" w:rsidRDefault="004F2060" w:rsidP="004F2060">
      <w:pPr>
        <w:pStyle w:val="Text"/>
      </w:pPr>
      <w:r>
        <w:tab/>
      </w:r>
      <w:r w:rsidR="00E92CFD">
        <w:t xml:space="preserve">Interpretace slabších a nekonzistentních vztahů distančních matic se vzdálenostmi na základě morfologie je obtížná. Je možné, že použité znaky ovlivňují tyto výsledky. Studie </w:t>
      </w:r>
      <w:proofErr w:type="spellStart"/>
      <w:r w:rsidR="00E92CFD">
        <w:t>Miles</w:t>
      </w:r>
      <w:proofErr w:type="spellEnd"/>
      <w:r w:rsidR="00E92CFD">
        <w:t xml:space="preserve"> et al. (1987), která nalezla silnou korelaci morfologie a potravního chování, používá jako jednu proměnnou délku prvního prstu (angl. </w:t>
      </w:r>
      <w:proofErr w:type="spellStart"/>
      <w:r w:rsidR="00E92CFD">
        <w:rPr>
          <w:i/>
        </w:rPr>
        <w:t>toe</w:t>
      </w:r>
      <w:proofErr w:type="spellEnd"/>
      <w:r w:rsidR="00E92CFD">
        <w:rPr>
          <w:i/>
        </w:rPr>
        <w:t xml:space="preserve"> </w:t>
      </w:r>
      <w:proofErr w:type="spellStart"/>
      <w:r w:rsidR="00E92CFD">
        <w:rPr>
          <w:i/>
        </w:rPr>
        <w:t>length</w:t>
      </w:r>
      <w:proofErr w:type="spellEnd"/>
      <w:r w:rsidR="00E92CFD">
        <w:t>), a tato se v ordinační analýze ukazuje jako jedna z nejsilnějších vysvětlujících proměnných.</w:t>
      </w:r>
    </w:p>
    <w:p w14:paraId="49715558" w14:textId="633F3786" w:rsidR="00E92CFD" w:rsidRDefault="004F2060" w:rsidP="004F2060">
      <w:pPr>
        <w:pStyle w:val="Nadpis2"/>
      </w:pPr>
      <w:bookmarkStart w:id="90" w:name="_ggnolrneoso" w:colFirst="0" w:colLast="0"/>
      <w:bookmarkStart w:id="91" w:name="_Toc195891179"/>
      <w:bookmarkEnd w:id="90"/>
      <w:r>
        <w:t xml:space="preserve">3.3.5 </w:t>
      </w:r>
      <w:r w:rsidR="00E92CFD">
        <w:t>Budoucí směřování výzkumu</w:t>
      </w:r>
      <w:bookmarkEnd w:id="91"/>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0FC28F3F" w14:textId="77777777" w:rsidR="00E92CFD" w:rsidRDefault="00E92CFD" w:rsidP="004F2060">
      <w:pPr>
        <w:pStyle w:val="Text"/>
      </w:pPr>
      <w:r>
        <w:tab/>
        <w:t>Ideálním řešením by bylo provést standardizovanou metodologií několik vlastních studií na různých kontinentech, taková snaha by ovšem byla finančně i časově náročná. Bohužel podobné typy prací o potravním chování v dnešní době nevychází příliš často, a pro opravdu globální srovnání bude nejspíš nutné provést tyto studie vlastní iniciativou.</w:t>
      </w:r>
    </w:p>
    <w:p w14:paraId="35FE2D51" w14:textId="77777777" w:rsidR="00E92CFD" w:rsidRDefault="00E92CFD" w:rsidP="00E92CFD">
      <w:pPr>
        <w:pStyle w:val="Heading1"/>
      </w:pPr>
      <w:bookmarkStart w:id="92" w:name="_zha5civme1jv" w:colFirst="0" w:colLast="0"/>
      <w:bookmarkEnd w:id="92"/>
    </w:p>
    <w:p w14:paraId="11992905" w14:textId="77777777" w:rsidR="004F2060" w:rsidRDefault="004F2060" w:rsidP="00E92CFD">
      <w:pPr>
        <w:pStyle w:val="Heading1"/>
      </w:pPr>
      <w:bookmarkStart w:id="93" w:name="_xyh6nin58tti" w:colFirst="0" w:colLast="0"/>
      <w:bookmarkStart w:id="94" w:name="_yoydbotf83ak" w:colFirst="0" w:colLast="0"/>
      <w:bookmarkEnd w:id="93"/>
      <w:bookmarkEnd w:id="94"/>
    </w:p>
    <w:p w14:paraId="6C1CA9B0" w14:textId="77777777" w:rsidR="004F2060" w:rsidRDefault="004F2060" w:rsidP="004F2060"/>
    <w:p w14:paraId="4DF26AD7" w14:textId="77777777" w:rsidR="004F2060" w:rsidRDefault="004F2060" w:rsidP="004F2060"/>
    <w:p w14:paraId="6DB030F2" w14:textId="77777777" w:rsidR="004F2060" w:rsidRDefault="004F2060" w:rsidP="004F2060"/>
    <w:p w14:paraId="713C5AF6" w14:textId="1B529A0B" w:rsidR="004F2060" w:rsidRDefault="004F2060">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4AEC61A6" w14:textId="0C9DF269" w:rsidR="004F2060" w:rsidRDefault="002712B5" w:rsidP="004F2060">
      <w:pPr>
        <w:pStyle w:val="NadpisSekce"/>
      </w:pPr>
      <w:bookmarkStart w:id="95" w:name="_Toc195891180"/>
      <w:r>
        <w:lastRenderedPageBreak/>
        <w:t xml:space="preserve">4 </w:t>
      </w:r>
      <w:r w:rsidR="004F2060">
        <w:t>Závěr</w:t>
      </w:r>
      <w:bookmarkEnd w:id="95"/>
    </w:p>
    <w:p w14:paraId="71710121" w14:textId="77777777" w:rsidR="004F2060" w:rsidRDefault="004F2060" w:rsidP="004F2060">
      <w:pPr>
        <w:pStyle w:val="NadpisSekce"/>
      </w:pPr>
    </w:p>
    <w:p w14:paraId="56F673D3" w14:textId="47C652E6" w:rsidR="004F2060" w:rsidRDefault="004F2060">
      <w:pPr>
        <w:pBdr>
          <w:top w:val="none" w:sz="0" w:space="0" w:color="auto"/>
          <w:left w:val="none" w:sz="0" w:space="0" w:color="auto"/>
          <w:bottom w:val="none" w:sz="0" w:space="0" w:color="auto"/>
          <w:right w:val="none" w:sz="0" w:space="0" w:color="auto"/>
          <w:between w:val="none" w:sz="0" w:space="0" w:color="auto"/>
        </w:pBdr>
        <w:spacing w:after="160" w:line="278" w:lineRule="auto"/>
        <w:rPr>
          <w:b/>
          <w:sz w:val="32"/>
        </w:rPr>
      </w:pPr>
      <w:r>
        <w:br w:type="page"/>
      </w:r>
    </w:p>
    <w:p w14:paraId="4A6323FA" w14:textId="419C9808" w:rsidR="00E92CFD" w:rsidRDefault="002712B5" w:rsidP="004F2060">
      <w:pPr>
        <w:pStyle w:val="NadpisSekce"/>
      </w:pPr>
      <w:bookmarkStart w:id="96" w:name="_Toc195891181"/>
      <w:r>
        <w:lastRenderedPageBreak/>
        <w:t xml:space="preserve">5 </w:t>
      </w:r>
      <w:r w:rsidR="00E92CFD">
        <w:t>Zdroje</w:t>
      </w:r>
      <w:bookmarkEnd w:id="96"/>
    </w:p>
    <w:p w14:paraId="205E8D1A" w14:textId="2FB80FA5" w:rsidR="000E50D3" w:rsidRPr="002712B5" w:rsidRDefault="002712B5" w:rsidP="002712B5">
      <w:pPr>
        <w:pStyle w:val="Nadpis1"/>
      </w:pPr>
      <w:r w:rsidRPr="002712B5">
        <w:t>5.1 Použitý software</w:t>
      </w:r>
    </w:p>
    <w:p w14:paraId="781B4611" w14:textId="77777777" w:rsidR="000E50D3" w:rsidRDefault="000E50D3" w:rsidP="000E50D3">
      <w:pPr>
        <w:tabs>
          <w:tab w:val="left" w:pos="1530"/>
        </w:tabs>
      </w:pPr>
    </w:p>
    <w:p w14:paraId="14B0558F" w14:textId="25CF4313" w:rsidR="002712B5" w:rsidRPr="000E50D3" w:rsidRDefault="002712B5" w:rsidP="002712B5">
      <w:pPr>
        <w:pStyle w:val="Nadpis1"/>
      </w:pPr>
      <w:r>
        <w:t>5.2 Literatura</w:t>
      </w:r>
    </w:p>
    <w:sectPr w:rsidR="002712B5" w:rsidRPr="000E50D3" w:rsidSect="00F750E7">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1E2C5" w14:textId="77777777" w:rsidR="00622869" w:rsidRDefault="00622869" w:rsidP="000E50D3">
      <w:pPr>
        <w:spacing w:after="0" w:line="240" w:lineRule="auto"/>
      </w:pPr>
      <w:r>
        <w:separator/>
      </w:r>
    </w:p>
  </w:endnote>
  <w:endnote w:type="continuationSeparator" w:id="0">
    <w:p w14:paraId="28AC4085" w14:textId="77777777" w:rsidR="00622869" w:rsidRDefault="00622869"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4228A" w14:textId="77777777" w:rsidR="00622869" w:rsidRDefault="00622869" w:rsidP="000E50D3">
      <w:pPr>
        <w:spacing w:after="0" w:line="240" w:lineRule="auto"/>
      </w:pPr>
      <w:r>
        <w:separator/>
      </w:r>
    </w:p>
  </w:footnote>
  <w:footnote w:type="continuationSeparator" w:id="0">
    <w:p w14:paraId="5D74B796" w14:textId="77777777" w:rsidR="00622869" w:rsidRDefault="00622869"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2"/>
    <w:lvlOverride w:ilvl="0"/>
    <w:lvlOverride w:ilvl="1"/>
    <w:lvlOverride w:ilvl="2"/>
    <w:lvlOverride w:ilvl="3"/>
    <w:lvlOverride w:ilvl="4"/>
    <w:lvlOverride w:ilvl="5"/>
    <w:lvlOverride w:ilvl="6"/>
    <w:lvlOverride w:ilvl="7"/>
    <w:lvlOverride w:ilvl="8"/>
  </w:num>
  <w:num w:numId="4" w16cid:durableId="575939152">
    <w:abstractNumId w:val="4"/>
  </w:num>
  <w:num w:numId="5" w16cid:durableId="2145153932">
    <w:abstractNumId w:val="6"/>
  </w:num>
  <w:num w:numId="6" w16cid:durableId="158692975">
    <w:abstractNumId w:val="5"/>
  </w:num>
  <w:num w:numId="7" w16cid:durableId="19079556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779B9"/>
    <w:rsid w:val="000E50D3"/>
    <w:rsid w:val="002712B5"/>
    <w:rsid w:val="00373B90"/>
    <w:rsid w:val="004F2060"/>
    <w:rsid w:val="00532E2B"/>
    <w:rsid w:val="005B1064"/>
    <w:rsid w:val="005C39A9"/>
    <w:rsid w:val="005C406D"/>
    <w:rsid w:val="005E3CC3"/>
    <w:rsid w:val="00622869"/>
    <w:rsid w:val="0069516C"/>
    <w:rsid w:val="007057AD"/>
    <w:rsid w:val="00753160"/>
    <w:rsid w:val="007A03FC"/>
    <w:rsid w:val="008B0D62"/>
    <w:rsid w:val="00A05CF2"/>
    <w:rsid w:val="00A073B8"/>
    <w:rsid w:val="00A1137A"/>
    <w:rsid w:val="00B5664D"/>
    <w:rsid w:val="00B7084C"/>
    <w:rsid w:val="00E92CFD"/>
    <w:rsid w:val="00F02058"/>
    <w:rsid w:val="00F750E7"/>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Heading1">
    <w:name w:val="heading 1"/>
    <w:basedOn w:val="Normal"/>
    <w:next w:val="Normal"/>
    <w:link w:val="Heading1Char"/>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3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B90"/>
    <w:rPr>
      <w:rFonts w:eastAsiaTheme="majorEastAsia" w:cstheme="majorBidi"/>
      <w:color w:val="272727" w:themeColor="text1" w:themeTint="D8"/>
    </w:rPr>
  </w:style>
  <w:style w:type="paragraph" w:styleId="Title">
    <w:name w:val="Title"/>
    <w:basedOn w:val="Normal"/>
    <w:next w:val="Normal"/>
    <w:link w:val="Title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B90"/>
    <w:pPr>
      <w:spacing w:before="160"/>
      <w:jc w:val="center"/>
    </w:pPr>
    <w:rPr>
      <w:i/>
      <w:iCs/>
      <w:color w:val="404040" w:themeColor="text1" w:themeTint="BF"/>
    </w:rPr>
  </w:style>
  <w:style w:type="character" w:customStyle="1" w:styleId="QuoteChar">
    <w:name w:val="Quote Char"/>
    <w:basedOn w:val="DefaultParagraphFont"/>
    <w:link w:val="Quote"/>
    <w:uiPriority w:val="29"/>
    <w:rsid w:val="00373B90"/>
    <w:rPr>
      <w:i/>
      <w:iCs/>
      <w:color w:val="404040" w:themeColor="text1" w:themeTint="BF"/>
    </w:rPr>
  </w:style>
  <w:style w:type="paragraph" w:styleId="ListParagraph">
    <w:name w:val="List Paragraph"/>
    <w:basedOn w:val="Normal"/>
    <w:uiPriority w:val="34"/>
    <w:qFormat/>
    <w:rsid w:val="00373B90"/>
    <w:pPr>
      <w:ind w:left="720"/>
      <w:contextualSpacing/>
    </w:pPr>
  </w:style>
  <w:style w:type="character" w:styleId="IntenseEmphasis">
    <w:name w:val="Intense Emphasis"/>
    <w:basedOn w:val="DefaultParagraphFont"/>
    <w:uiPriority w:val="21"/>
    <w:qFormat/>
    <w:rsid w:val="00373B90"/>
    <w:rPr>
      <w:i/>
      <w:iCs/>
      <w:color w:val="0F4761" w:themeColor="accent1" w:themeShade="BF"/>
    </w:rPr>
  </w:style>
  <w:style w:type="paragraph" w:styleId="IntenseQuote">
    <w:name w:val="Intense Quote"/>
    <w:basedOn w:val="Normal"/>
    <w:next w:val="Normal"/>
    <w:link w:val="IntenseQuote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B90"/>
    <w:rPr>
      <w:i/>
      <w:iCs/>
      <w:color w:val="0F4761" w:themeColor="accent1" w:themeShade="BF"/>
    </w:rPr>
  </w:style>
  <w:style w:type="character" w:styleId="IntenseReference">
    <w:name w:val="Intense Reference"/>
    <w:basedOn w:val="DefaultParagraphFont"/>
    <w:uiPriority w:val="32"/>
    <w:qFormat/>
    <w:rsid w:val="00373B90"/>
    <w:rPr>
      <w:b/>
      <w:bCs/>
      <w:smallCaps/>
      <w:color w:val="0F4761" w:themeColor="accent1" w:themeShade="BF"/>
      <w:spacing w:val="5"/>
    </w:rPr>
  </w:style>
  <w:style w:type="paragraph" w:styleId="Header">
    <w:name w:val="header"/>
    <w:basedOn w:val="Normal"/>
    <w:link w:val="HeaderChar"/>
    <w:uiPriority w:val="99"/>
    <w:unhideWhenUsed/>
    <w:rsid w:val="000E50D3"/>
    <w:pPr>
      <w:tabs>
        <w:tab w:val="center" w:pos="4703"/>
        <w:tab w:val="right" w:pos="9406"/>
      </w:tabs>
      <w:spacing w:after="0" w:line="240" w:lineRule="auto"/>
    </w:pPr>
  </w:style>
  <w:style w:type="character" w:customStyle="1" w:styleId="HeaderChar">
    <w:name w:val="Header Char"/>
    <w:basedOn w:val="DefaultParagraphFont"/>
    <w:link w:val="Header"/>
    <w:uiPriority w:val="99"/>
    <w:rsid w:val="000E50D3"/>
    <w:rPr>
      <w:rFonts w:ascii="Calibri" w:eastAsia="Calibri" w:hAnsi="Calibri" w:cs="Calibri"/>
      <w:color w:val="000000"/>
      <w:kern w:val="0"/>
      <w:sz w:val="22"/>
      <w:szCs w:val="22"/>
      <w:lang w:val="cs-CZ" w:eastAsia="cs-CZ"/>
      <w14:ligatures w14:val="none"/>
    </w:rPr>
  </w:style>
  <w:style w:type="paragraph" w:styleId="Footer">
    <w:name w:val="footer"/>
    <w:basedOn w:val="Normal"/>
    <w:link w:val="FooterChar"/>
    <w:uiPriority w:val="99"/>
    <w:unhideWhenUsed/>
    <w:rsid w:val="000E50D3"/>
    <w:pPr>
      <w:tabs>
        <w:tab w:val="center" w:pos="4703"/>
        <w:tab w:val="right" w:pos="9406"/>
      </w:tabs>
      <w:spacing w:after="0" w:line="240" w:lineRule="auto"/>
    </w:pPr>
  </w:style>
  <w:style w:type="character" w:customStyle="1" w:styleId="FooterChar">
    <w:name w:val="Footer Char"/>
    <w:basedOn w:val="DefaultParagraphFont"/>
    <w:link w:val="Footer"/>
    <w:uiPriority w:val="99"/>
    <w:rsid w:val="000E50D3"/>
    <w:rPr>
      <w:rFonts w:ascii="Calibri" w:eastAsia="Calibri" w:hAnsi="Calibri" w:cs="Calibri"/>
      <w:color w:val="000000"/>
      <w:kern w:val="0"/>
      <w:sz w:val="22"/>
      <w:szCs w:val="22"/>
      <w:lang w:val="cs-CZ" w:eastAsia="cs-CZ"/>
      <w14:ligatures w14:val="none"/>
    </w:rPr>
  </w:style>
  <w:style w:type="character" w:styleId="Hyperlink">
    <w:name w:val="Hyperlink"/>
    <w:basedOn w:val="DefaultParagraphFont"/>
    <w:uiPriority w:val="99"/>
    <w:unhideWhenUsed/>
    <w:rsid w:val="000E50D3"/>
    <w:rPr>
      <w:color w:val="467886" w:themeColor="hyperlink"/>
      <w:u w:val="single"/>
    </w:rPr>
  </w:style>
  <w:style w:type="character" w:styleId="UnresolvedMention">
    <w:name w:val="Unresolved Mention"/>
    <w:basedOn w:val="DefaultParagraphFont"/>
    <w:uiPriority w:val="99"/>
    <w:semiHidden/>
    <w:unhideWhenUsed/>
    <w:rsid w:val="000E50D3"/>
    <w:rPr>
      <w:color w:val="605E5C"/>
      <w:shd w:val="clear" w:color="auto" w:fill="E1DFDD"/>
    </w:rPr>
  </w:style>
  <w:style w:type="paragraph" w:customStyle="1" w:styleId="NadpisSekce">
    <w:name w:val="Nadpis Sekce"/>
    <w:basedOn w:val="Normal"/>
    <w:link w:val="NadpisSekceChar"/>
    <w:qFormat/>
    <w:rsid w:val="007A03FC"/>
    <w:pPr>
      <w:tabs>
        <w:tab w:val="left" w:pos="1530"/>
      </w:tabs>
    </w:pPr>
    <w:rPr>
      <w:b/>
      <w:sz w:val="32"/>
    </w:rPr>
  </w:style>
  <w:style w:type="character" w:customStyle="1" w:styleId="NadpisSekceChar">
    <w:name w:val="Nadpis Sekce Char"/>
    <w:basedOn w:val="DefaultParagraphFont"/>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
    <w:name w:val="Nadpis 1"/>
    <w:basedOn w:val="Normal"/>
    <w:link w:val="Nadpis1Char"/>
    <w:qFormat/>
    <w:rsid w:val="007A03FC"/>
    <w:pPr>
      <w:tabs>
        <w:tab w:val="left" w:pos="1530"/>
      </w:tabs>
    </w:pPr>
    <w:rPr>
      <w:b/>
      <w:sz w:val="28"/>
    </w:rPr>
  </w:style>
  <w:style w:type="character" w:customStyle="1" w:styleId="Nadpis1Char">
    <w:name w:val="Nadpis 1 Char"/>
    <w:basedOn w:val="DefaultParagraphFont"/>
    <w:link w:val="Nadpis1"/>
    <w:rsid w:val="007A03FC"/>
    <w:rPr>
      <w:rFonts w:ascii="Calibri" w:eastAsia="Calibri" w:hAnsi="Calibri" w:cs="Calibri"/>
      <w:b/>
      <w:color w:val="000000"/>
      <w:kern w:val="0"/>
      <w:sz w:val="28"/>
      <w:szCs w:val="22"/>
      <w:lang w:val="cs-CZ" w:eastAsia="cs-CZ"/>
      <w14:ligatures w14:val="none"/>
    </w:rPr>
  </w:style>
  <w:style w:type="paragraph" w:customStyle="1" w:styleId="Nadpis2">
    <w:name w:val="Nadpis 2"/>
    <w:basedOn w:val="Normal"/>
    <w:link w:val="Nadpis2Char"/>
    <w:qFormat/>
    <w:rsid w:val="008B0D62"/>
    <w:pPr>
      <w:spacing w:before="240"/>
    </w:pPr>
    <w:rPr>
      <w:b/>
      <w:sz w:val="24"/>
    </w:rPr>
  </w:style>
  <w:style w:type="character" w:customStyle="1" w:styleId="Nadpis2Char">
    <w:name w:val="Nadpis 2 Char"/>
    <w:basedOn w:val="DefaultParagraphFont"/>
    <w:link w:val="Nadpis2"/>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al"/>
    <w:link w:val="TextChar"/>
    <w:qFormat/>
    <w:rsid w:val="007A03FC"/>
    <w:pPr>
      <w:tabs>
        <w:tab w:val="left" w:pos="864"/>
        <w:tab w:val="left" w:pos="1282"/>
        <w:tab w:val="left" w:pos="1530"/>
      </w:tabs>
      <w:spacing w:after="0"/>
      <w:jc w:val="both"/>
    </w:pPr>
  </w:style>
  <w:style w:type="character" w:customStyle="1" w:styleId="TextChar">
    <w:name w:val="Text Char"/>
    <w:basedOn w:val="DefaultParagraphFont"/>
    <w:link w:val="Text"/>
    <w:rsid w:val="007A03FC"/>
    <w:rPr>
      <w:rFonts w:ascii="Calibri" w:eastAsia="Calibri" w:hAnsi="Calibri" w:cs="Calibri"/>
      <w:color w:val="000000"/>
      <w:kern w:val="0"/>
      <w:sz w:val="22"/>
      <w:szCs w:val="22"/>
      <w:lang w:val="cs-CZ" w:eastAsia="cs-CZ"/>
      <w14:ligatures w14:val="none"/>
    </w:rPr>
  </w:style>
  <w:style w:type="paragraph" w:customStyle="1" w:styleId="Nadpis3">
    <w:name w:val="Nadpis 3"/>
    <w:basedOn w:val="Nadpis2"/>
    <w:link w:val="Nadpis3Char"/>
    <w:qFormat/>
    <w:rsid w:val="008B0D62"/>
    <w:rPr>
      <w:sz w:val="22"/>
    </w:rPr>
  </w:style>
  <w:style w:type="character" w:customStyle="1" w:styleId="Nadpis3Char">
    <w:name w:val="Nadpis 3 Char"/>
    <w:basedOn w:val="Nadpis2Char"/>
    <w:link w:val="Nadpis3"/>
    <w:rsid w:val="008B0D62"/>
    <w:rPr>
      <w:rFonts w:ascii="Calibri" w:eastAsia="Calibri" w:hAnsi="Calibri" w:cs="Calibri"/>
      <w:b/>
      <w:color w:val="000000"/>
      <w:kern w:val="0"/>
      <w:sz w:val="22"/>
      <w:szCs w:val="22"/>
      <w:lang w:val="cs-CZ" w:eastAsia="cs-CZ"/>
      <w14:ligatures w14:val="none"/>
    </w:rPr>
  </w:style>
  <w:style w:type="paragraph" w:styleId="TOCHeading">
    <w:name w:val="TOC Heading"/>
    <w:basedOn w:val="Heading1"/>
    <w:next w:val="Normal"/>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TOC3">
    <w:name w:val="toc 3"/>
    <w:basedOn w:val="Normal"/>
    <w:next w:val="Normal"/>
    <w:autoRedefine/>
    <w:uiPriority w:val="39"/>
    <w:unhideWhenUsed/>
    <w:rsid w:val="00B5664D"/>
    <w:pPr>
      <w:spacing w:after="100"/>
      <w:ind w:left="440"/>
    </w:pPr>
  </w:style>
  <w:style w:type="paragraph" w:styleId="TOC2">
    <w:name w:val="toc 2"/>
    <w:basedOn w:val="Normal"/>
    <w:next w:val="Normal"/>
    <w:autoRedefine/>
    <w:uiPriority w:val="39"/>
    <w:unhideWhenUsed/>
    <w:rsid w:val="00B5664D"/>
    <w:pPr>
      <w:spacing w:after="100"/>
      <w:ind w:left="220"/>
    </w:pPr>
  </w:style>
  <w:style w:type="paragraph" w:styleId="TOC1">
    <w:name w:val="toc 1"/>
    <w:basedOn w:val="Normal"/>
    <w:next w:val="Normal"/>
    <w:autoRedefine/>
    <w:uiPriority w:val="39"/>
    <w:unhideWhenUsed/>
    <w:rsid w:val="00B5664D"/>
    <w:pPr>
      <w:spacing w:after="100"/>
    </w:pPr>
  </w:style>
  <w:style w:type="paragraph" w:styleId="TOC4">
    <w:name w:val="toc 4"/>
    <w:basedOn w:val="Normal"/>
    <w:next w:val="Normal"/>
    <w:autoRedefine/>
    <w:uiPriority w:val="39"/>
    <w:unhideWhenUsed/>
    <w:rsid w:val="00B5664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tero.org/google-docs/?ajRall" TargetMode="External"/><Relationship Id="rId21" Type="http://schemas.openxmlformats.org/officeDocument/2006/relationships/image" Target="media/image10.png"/><Relationship Id="rId42" Type="http://schemas.openxmlformats.org/officeDocument/2006/relationships/hyperlink" Target="https://doi.org/10.1071/MU9860168" TargetMode="External"/><Relationship Id="rId47" Type="http://schemas.openxmlformats.org/officeDocument/2006/relationships/hyperlink" Target="https://doi.org/10.1071/MU9890204"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hyperlink" Target="https://www.zotero.org/google-docs/?frAe95" TargetMode="External"/><Relationship Id="rId89" Type="http://schemas.openxmlformats.org/officeDocument/2006/relationships/hyperlink" Target="https://www.zotero.org/google-docs/?QNVwGY" TargetMode="External"/><Relationship Id="rId16" Type="http://schemas.openxmlformats.org/officeDocument/2006/relationships/image" Target="media/image5.svg"/><Relationship Id="rId11" Type="http://schemas.openxmlformats.org/officeDocument/2006/relationships/hyperlink" Target="https://www.zotero.org/google-docs/?jQp9m4" TargetMode="External"/><Relationship Id="rId32" Type="http://schemas.openxmlformats.org/officeDocument/2006/relationships/hyperlink" Target="https://doi.org/10.2307/1942494" TargetMode="External"/><Relationship Id="rId37" Type="http://schemas.openxmlformats.org/officeDocument/2006/relationships/hyperlink" Target="https://doi.org/10.1071/WR9840325" TargetMode="External"/><Relationship Id="rId53" Type="http://schemas.openxmlformats.org/officeDocument/2006/relationships/hyperlink" Target="https://www.wesca.net/Podoces/Podoces3/PODOCES%203_1-2_%20Foraging%20Behaviour%20in%20southern%20India.pdf" TargetMode="External"/><Relationship Id="rId58" Type="http://schemas.openxmlformats.org/officeDocument/2006/relationships/hyperlink" Target="https://www.zotero.org/google-docs/?WpaRLC" TargetMode="External"/><Relationship Id="rId74" Type="http://schemas.openxmlformats.org/officeDocument/2006/relationships/image" Target="media/image27.png"/><Relationship Id="rId79" Type="http://schemas.openxmlformats.org/officeDocument/2006/relationships/image" Target="media/image32.svg"/><Relationship Id="rId5" Type="http://schemas.openxmlformats.org/officeDocument/2006/relationships/webSettings" Target="webSettings.xml"/><Relationship Id="rId90" Type="http://schemas.openxmlformats.org/officeDocument/2006/relationships/hyperlink" Target="https://www.zotero.org/google-docs/?sOZkt1" TargetMode="External"/><Relationship Id="rId95" Type="http://schemas.openxmlformats.org/officeDocument/2006/relationships/hyperlink" Target="https://www.zotero.org/google-docs/?ruDQWs" TargetMode="External"/><Relationship Id="rId22" Type="http://schemas.openxmlformats.org/officeDocument/2006/relationships/image" Target="media/image11.svg"/><Relationship Id="rId27" Type="http://schemas.openxmlformats.org/officeDocument/2006/relationships/hyperlink" Target="https://www.zotero.org/google-docs/?EROPlF" TargetMode="External"/><Relationship Id="rId43" Type="http://schemas.openxmlformats.org/officeDocument/2006/relationships/hyperlink" Target="https://doi.org/10.1111/j.1442-9993.1985.tb00902.x" TargetMode="External"/><Relationship Id="rId48" Type="http://schemas.openxmlformats.org/officeDocument/2006/relationships/hyperlink" Target="https://doi.org/10.11648/j.jenr.20160502.11" TargetMode="External"/><Relationship Id="rId64" Type="http://schemas.openxmlformats.org/officeDocument/2006/relationships/image" Target="media/image18.svg"/><Relationship Id="rId69" Type="http://schemas.openxmlformats.org/officeDocument/2006/relationships/image" Target="media/image22.png"/><Relationship Id="rId80" Type="http://schemas.openxmlformats.org/officeDocument/2006/relationships/image" Target="media/image33.png"/><Relationship Id="rId85" Type="http://schemas.openxmlformats.org/officeDocument/2006/relationships/hyperlink" Target="https://www.zotero.org/google-docs/?5LEGOl" TargetMode="External"/><Relationship Id="rId3" Type="http://schemas.openxmlformats.org/officeDocument/2006/relationships/styles" Target="styles.xml"/><Relationship Id="rId12" Type="http://schemas.openxmlformats.org/officeDocument/2006/relationships/hyperlink" Target="https://www.zotero.org/google-docs/?UoeP19"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2307/1936071" TargetMode="External"/><Relationship Id="rId38" Type="http://schemas.openxmlformats.org/officeDocument/2006/relationships/hyperlink" Target="https://doi.org/10.1071/WR9960443" TargetMode="External"/><Relationship Id="rId46" Type="http://schemas.openxmlformats.org/officeDocument/2006/relationships/hyperlink" Target="https://doi.org/10.1071/MU9940116" TargetMode="External"/><Relationship Id="rId59" Type="http://schemas.openxmlformats.org/officeDocument/2006/relationships/hyperlink" Target="https://www.zotero.org/google-docs/?QR13g6" TargetMode="External"/><Relationship Id="rId67" Type="http://schemas.openxmlformats.org/officeDocument/2006/relationships/image" Target="media/image20.svg"/><Relationship Id="rId20" Type="http://schemas.openxmlformats.org/officeDocument/2006/relationships/image" Target="media/image9.svg"/><Relationship Id="rId41" Type="http://schemas.openxmlformats.org/officeDocument/2006/relationships/hyperlink" Target="https://doi.org/10.1080/01584197.2019.1644183" TargetMode="External"/><Relationship Id="rId54"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2" Type="http://schemas.openxmlformats.org/officeDocument/2006/relationships/image" Target="media/image16.png"/><Relationship Id="rId70" Type="http://schemas.openxmlformats.org/officeDocument/2006/relationships/image" Target="media/image23.png"/><Relationship Id="rId75" Type="http://schemas.openxmlformats.org/officeDocument/2006/relationships/image" Target="media/image28.svg"/><Relationship Id="rId83" Type="http://schemas.openxmlformats.org/officeDocument/2006/relationships/hyperlink" Target="https://www.zotero.org/google-docs/?jhrgct" TargetMode="External"/><Relationship Id="rId88" Type="http://schemas.openxmlformats.org/officeDocument/2006/relationships/hyperlink" Target="https://www.zotero.org/google-docs/?Kvtjrx" TargetMode="External"/><Relationship Id="rId91" Type="http://schemas.openxmlformats.org/officeDocument/2006/relationships/hyperlink" Target="https://www.zotero.org/google-docs/?IsyvP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zotero.org/google-docs/?aAcefF" TargetMode="External"/><Relationship Id="rId36" Type="http://schemas.openxmlformats.org/officeDocument/2006/relationships/hyperlink" Target="https://doi.org/10.1111/j.1442-9993.1978.tb01170.x" TargetMode="External"/><Relationship Id="rId49" Type="http://schemas.openxmlformats.org/officeDocument/2006/relationships/hyperlink" Target="https://doi.org/10.1016/j.foreco.2008.01.056" TargetMode="External"/><Relationship Id="rId57" Type="http://schemas.openxmlformats.org/officeDocument/2006/relationships/hyperlink" Target="https://www.zotero.org/google-docs/?5HpGsv" TargetMode="External"/><Relationship Id="rId10" Type="http://schemas.openxmlformats.org/officeDocument/2006/relationships/image" Target="media/image3.png"/><Relationship Id="rId31" Type="http://schemas.openxmlformats.org/officeDocument/2006/relationships/hyperlink" Target="https://doi.org/10.1093/auk/97.2.351" TargetMode="External"/><Relationship Id="rId44" Type="http://schemas.openxmlformats.org/officeDocument/2006/relationships/hyperlink" Target="https://doi.org/10.1111/j.1442-9993.1998.tb00762.x" TargetMode="External"/><Relationship Id="rId52" Type="http://schemas.openxmlformats.org/officeDocument/2006/relationships/hyperlink" Target="https://doi.org/10.3161/000164512X653890" TargetMode="External"/><Relationship Id="rId60" Type="http://schemas.openxmlformats.org/officeDocument/2006/relationships/hyperlink" Target="https://www.zotero.org/google-docs/?z43PYR" TargetMode="External"/><Relationship Id="rId65" Type="http://schemas.openxmlformats.org/officeDocument/2006/relationships/hyperlink" Target="https://github.com/AdamUlicny/SongbirdGuildsMasters" TargetMode="External"/><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hyperlink" Target="https://www.zotero.org/google-docs/?wWYh9k" TargetMode="External"/><Relationship Id="rId86" Type="http://schemas.openxmlformats.org/officeDocument/2006/relationships/hyperlink" Target="https://www.zotero.org/google-docs/?JgMx6k" TargetMode="External"/><Relationship Id="rId94" Type="http://schemas.openxmlformats.org/officeDocument/2006/relationships/hyperlink" Target="https://www.zotero.org/google-docs/?cnlqP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otero.org/google-docs/?wZFolV" TargetMode="External"/><Relationship Id="rId18" Type="http://schemas.openxmlformats.org/officeDocument/2006/relationships/image" Target="media/image7.svg"/><Relationship Id="rId39" Type="http://schemas.openxmlformats.org/officeDocument/2006/relationships/hyperlink" Target="https://doi.org/10.1071/MU05039" TargetMode="External"/><Relationship Id="rId34" Type="http://schemas.openxmlformats.org/officeDocument/2006/relationships/hyperlink" Target="https://doi.org/10.1093/auk/ukz079" TargetMode="External"/><Relationship Id="rId50" Type="http://schemas.openxmlformats.org/officeDocument/2006/relationships/hyperlink" Target="https://doi.org/10.1007/s12595-021-00396-0" TargetMode="External"/><Relationship Id="rId55" Type="http://schemas.openxmlformats.org/officeDocument/2006/relationships/hyperlink" Target="https://www.zotero.org/google-docs/?NgDbFW" TargetMode="External"/><Relationship Id="rId76" Type="http://schemas.openxmlformats.org/officeDocument/2006/relationships/image" Target="media/image2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svg"/><Relationship Id="rId92" Type="http://schemas.openxmlformats.org/officeDocument/2006/relationships/hyperlink" Target="https://www.zotero.org/google-docs/?17ngrK" TargetMode="External"/><Relationship Id="rId2" Type="http://schemas.openxmlformats.org/officeDocument/2006/relationships/numbering" Target="numbering.xml"/><Relationship Id="rId29" Type="http://schemas.openxmlformats.org/officeDocument/2006/relationships/hyperlink" Target="https://www.zotero.org/google-docs/?tiMih2" TargetMode="External"/><Relationship Id="rId24" Type="http://schemas.openxmlformats.org/officeDocument/2006/relationships/image" Target="media/image13.svg"/><Relationship Id="rId40" Type="http://schemas.openxmlformats.org/officeDocument/2006/relationships/hyperlink" Target="https://doi.org/10.1111/btp.12108" TargetMode="External"/><Relationship Id="rId45" Type="http://schemas.openxmlformats.org/officeDocument/2006/relationships/hyperlink" Target="https://doi.org/10.1071/PC17032" TargetMode="External"/><Relationship Id="rId66" Type="http://schemas.openxmlformats.org/officeDocument/2006/relationships/image" Target="media/image19.png"/><Relationship Id="rId87" Type="http://schemas.openxmlformats.org/officeDocument/2006/relationships/hyperlink" Target="https://www.zotero.org/google-docs/?v7CYlp" TargetMode="External"/><Relationship Id="rId61" Type="http://schemas.openxmlformats.org/officeDocument/2006/relationships/hyperlink" Target="https://www.zotero.org/google-docs/?H1dU88" TargetMode="External"/><Relationship Id="rId82" Type="http://schemas.openxmlformats.org/officeDocument/2006/relationships/hyperlink" Target="https://www.zotero.org/google-docs/?igUOpI" TargetMode="External"/><Relationship Id="rId19" Type="http://schemas.openxmlformats.org/officeDocument/2006/relationships/image" Target="media/image8.png"/><Relationship Id="rId14" Type="http://schemas.openxmlformats.org/officeDocument/2006/relationships/hyperlink" Target="https://github.com/AdamUlicny/SongbirdGuildsMasters" TargetMode="External"/><Relationship Id="rId30" Type="http://schemas.openxmlformats.org/officeDocument/2006/relationships/image" Target="media/image15.png"/><Relationship Id="rId35" Type="http://schemas.openxmlformats.org/officeDocument/2006/relationships/hyperlink" Target="https://doi.org/10.1111/j.1600-0587.1987.tb00757.x" TargetMode="External"/><Relationship Id="rId56" Type="http://schemas.openxmlformats.org/officeDocument/2006/relationships/hyperlink" Target="https://www.zotero.org/google-docs/?4jS34G" TargetMode="External"/><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doi.org/10.1016/j.chnaes.2009.09.014" TargetMode="External"/><Relationship Id="rId72" Type="http://schemas.openxmlformats.org/officeDocument/2006/relationships/image" Target="media/image25.png"/><Relationship Id="rId93" Type="http://schemas.openxmlformats.org/officeDocument/2006/relationships/hyperlink" Target="https://www.zotero.org/google-docs/?8i4i9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49</Pages>
  <Words>10865</Words>
  <Characters>61936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3</cp:revision>
  <dcterms:created xsi:type="dcterms:W3CDTF">2025-04-18T11:22:00Z</dcterms:created>
  <dcterms:modified xsi:type="dcterms:W3CDTF">2025-04-18T15:55:00Z</dcterms:modified>
</cp:coreProperties>
</file>